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1E0" w:firstRow="1" w:lastRow="1" w:firstColumn="1" w:lastColumn="1" w:noHBand="0" w:noVBand="0"/>
      </w:tblPr>
      <w:tblGrid>
        <w:gridCol w:w="3969"/>
        <w:gridCol w:w="5670"/>
      </w:tblGrid>
      <w:tr w:rsidR="008310E5" w:rsidTr="009F144E">
        <w:trPr>
          <w:trHeight w:val="1984"/>
        </w:trPr>
        <w:tc>
          <w:tcPr>
            <w:tcW w:w="3969" w:type="dxa"/>
            <w:shd w:val="clear" w:color="auto" w:fill="auto"/>
          </w:tcPr>
          <w:p w:rsidR="008310E5" w:rsidRPr="00643B0B" w:rsidRDefault="008310E5" w:rsidP="009F144E">
            <w:pPr>
              <w:ind w:right="-108"/>
              <w:jc w:val="center"/>
              <w:rPr>
                <w:bCs/>
                <w:sz w:val="26"/>
                <w:szCs w:val="26"/>
              </w:rPr>
            </w:pPr>
            <w:r w:rsidRPr="00643B0B">
              <w:rPr>
                <w:bCs/>
                <w:sz w:val="26"/>
                <w:szCs w:val="26"/>
              </w:rPr>
              <w:t>UBND TỈNH ĐẮK LẮK</w:t>
            </w:r>
          </w:p>
          <w:p w:rsidR="008310E5" w:rsidRPr="00643B0B" w:rsidRDefault="008310E5" w:rsidP="009F144E">
            <w:pPr>
              <w:jc w:val="center"/>
              <w:rPr>
                <w:b/>
                <w:sz w:val="26"/>
                <w:szCs w:val="26"/>
              </w:rPr>
            </w:pPr>
            <w:r w:rsidRPr="00643B0B">
              <w:rPr>
                <w:b/>
                <w:sz w:val="26"/>
                <w:szCs w:val="26"/>
              </w:rPr>
              <w:t>SỞ GIÁO DỤC VÀ ĐÀO TẠO</w:t>
            </w:r>
          </w:p>
          <w:p w:rsidR="008310E5" w:rsidRDefault="005B2623" w:rsidP="009F144E">
            <w:pPr>
              <w:jc w:val="center"/>
              <w:rPr>
                <w:sz w:val="26"/>
                <w:szCs w:val="26"/>
              </w:rPr>
            </w:pPr>
            <w:r>
              <w:rPr>
                <w:b/>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693420</wp:posOffset>
                      </wp:positionH>
                      <wp:positionV relativeFrom="paragraph">
                        <wp:posOffset>29844</wp:posOffset>
                      </wp:positionV>
                      <wp:extent cx="991235" cy="0"/>
                      <wp:effectExtent l="0" t="0" r="184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1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6pt,2.35pt" to="132.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CuGwIAADU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"/>
                  </w:pict>
                </mc:Fallback>
              </mc:AlternateContent>
            </w:r>
          </w:p>
          <w:p w:rsidR="008310E5" w:rsidRDefault="001F3B01" w:rsidP="009F144E">
            <w:pPr>
              <w:jc w:val="center"/>
              <w:rPr>
                <w:sz w:val="26"/>
                <w:szCs w:val="26"/>
              </w:rPr>
            </w:pPr>
            <w:r>
              <w:rPr>
                <w:sz w:val="26"/>
                <w:szCs w:val="26"/>
              </w:rPr>
              <w:t>Số: 1550</w:t>
            </w:r>
            <w:r w:rsidR="008310E5">
              <w:rPr>
                <w:sz w:val="26"/>
                <w:szCs w:val="26"/>
              </w:rPr>
              <w:t>/SGDĐT-VP</w:t>
            </w:r>
          </w:p>
          <w:p w:rsidR="008310E5" w:rsidRPr="00301F9C" w:rsidRDefault="008310E5" w:rsidP="008310E5">
            <w:pPr>
              <w:spacing w:before="120"/>
              <w:jc w:val="center"/>
              <w:rPr>
                <w:sz w:val="26"/>
                <w:szCs w:val="26"/>
              </w:rPr>
            </w:pPr>
            <w:r>
              <w:rPr>
                <w:sz w:val="26"/>
                <w:szCs w:val="26"/>
              </w:rPr>
              <w:t>V/v hưởng ứng cuộc thi “Những tấm gương</w:t>
            </w:r>
            <w:r w:rsidR="0060255E">
              <w:rPr>
                <w:sz w:val="26"/>
                <w:szCs w:val="26"/>
              </w:rPr>
              <w:t xml:space="preserve"> tâm huyết, sáng tạo học theo lời Bác</w:t>
            </w:r>
            <w:r>
              <w:rPr>
                <w:sz w:val="26"/>
                <w:szCs w:val="26"/>
              </w:rPr>
              <w:t>”</w:t>
            </w:r>
            <w:r w:rsidR="0060255E">
              <w:rPr>
                <w:sz w:val="26"/>
                <w:szCs w:val="26"/>
              </w:rPr>
              <w:t xml:space="preserve"> lần thứ II, năm học 2018</w:t>
            </w:r>
            <w:r w:rsidR="00CE3B01">
              <w:rPr>
                <w:sz w:val="26"/>
                <w:szCs w:val="26"/>
              </w:rPr>
              <w:t xml:space="preserve"> </w:t>
            </w:r>
            <w:r w:rsidR="0060255E">
              <w:rPr>
                <w:sz w:val="26"/>
                <w:szCs w:val="26"/>
              </w:rPr>
              <w:t>-</w:t>
            </w:r>
            <w:r w:rsidR="00CE3B01">
              <w:rPr>
                <w:sz w:val="26"/>
                <w:szCs w:val="26"/>
              </w:rPr>
              <w:t xml:space="preserve"> </w:t>
            </w:r>
            <w:r w:rsidR="0060255E">
              <w:rPr>
                <w:sz w:val="26"/>
                <w:szCs w:val="26"/>
              </w:rPr>
              <w:t>2019</w:t>
            </w:r>
          </w:p>
        </w:tc>
        <w:tc>
          <w:tcPr>
            <w:tcW w:w="5670" w:type="dxa"/>
            <w:shd w:val="clear" w:color="auto" w:fill="auto"/>
          </w:tcPr>
          <w:p w:rsidR="008310E5" w:rsidRPr="00643B0B" w:rsidRDefault="008310E5" w:rsidP="009F144E">
            <w:pPr>
              <w:jc w:val="center"/>
              <w:rPr>
                <w:b/>
                <w:sz w:val="26"/>
                <w:szCs w:val="26"/>
              </w:rPr>
            </w:pPr>
            <w:r w:rsidRPr="00643B0B">
              <w:rPr>
                <w:b/>
                <w:sz w:val="26"/>
                <w:szCs w:val="26"/>
              </w:rPr>
              <w:t xml:space="preserve">CỘNG HÒA XÃ HỘI CHỦ NGHĨA VIỆT </w:t>
            </w:r>
            <w:smartTag w:uri="urn:schemas-microsoft-com:office:smarttags" w:element="country-region">
              <w:smartTag w:uri="urn:schemas-microsoft-com:office:smarttags" w:element="place">
                <w:r w:rsidRPr="00643B0B">
                  <w:rPr>
                    <w:b/>
                    <w:sz w:val="26"/>
                    <w:szCs w:val="26"/>
                  </w:rPr>
                  <w:t>NAM</w:t>
                </w:r>
              </w:smartTag>
            </w:smartTag>
          </w:p>
          <w:p w:rsidR="008310E5" w:rsidRPr="00643B0B" w:rsidRDefault="008310E5" w:rsidP="009F144E">
            <w:pPr>
              <w:jc w:val="center"/>
              <w:rPr>
                <w:b/>
                <w:sz w:val="26"/>
                <w:szCs w:val="26"/>
              </w:rPr>
            </w:pPr>
            <w:r w:rsidRPr="00860A6E">
              <w:rPr>
                <w:b/>
                <w:sz w:val="28"/>
                <w:szCs w:val="26"/>
              </w:rPr>
              <w:t>Độc lập - Tự do - Hạnh phúc</w:t>
            </w:r>
          </w:p>
          <w:p w:rsidR="008310E5" w:rsidRPr="00301F9C" w:rsidRDefault="005B2623" w:rsidP="009F144E">
            <w:pPr>
              <w:jc w:val="right"/>
            </w:pPr>
            <w:r>
              <w:rPr>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615315</wp:posOffset>
                      </wp:positionH>
                      <wp:positionV relativeFrom="paragraph">
                        <wp:posOffset>12699</wp:posOffset>
                      </wp:positionV>
                      <wp:extent cx="2209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45pt,1pt" to="222.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Nu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i7m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"/>
                  </w:pict>
                </mc:Fallback>
              </mc:AlternateContent>
            </w:r>
          </w:p>
          <w:p w:rsidR="008310E5" w:rsidRPr="00955A84" w:rsidRDefault="008310E5" w:rsidP="001F3B01">
            <w:pPr>
              <w:jc w:val="right"/>
              <w:rPr>
                <w:i/>
                <w:iCs/>
                <w:sz w:val="26"/>
                <w:szCs w:val="26"/>
              </w:rPr>
            </w:pPr>
            <w:r w:rsidRPr="00860A6E">
              <w:rPr>
                <w:i/>
                <w:iCs/>
                <w:sz w:val="28"/>
                <w:szCs w:val="26"/>
              </w:rPr>
              <w:t>Đắk</w:t>
            </w:r>
            <w:r>
              <w:rPr>
                <w:i/>
                <w:iCs/>
                <w:sz w:val="28"/>
                <w:szCs w:val="26"/>
              </w:rPr>
              <w:t xml:space="preserve"> </w:t>
            </w:r>
            <w:r w:rsidR="001F3B01">
              <w:rPr>
                <w:i/>
                <w:iCs/>
                <w:sz w:val="28"/>
                <w:szCs w:val="26"/>
              </w:rPr>
              <w:t>Lắk, ngày 01</w:t>
            </w:r>
            <w:r>
              <w:rPr>
                <w:i/>
                <w:iCs/>
                <w:sz w:val="28"/>
                <w:szCs w:val="26"/>
              </w:rPr>
              <w:t xml:space="preserve"> </w:t>
            </w:r>
            <w:r w:rsidRPr="00860A6E">
              <w:rPr>
                <w:i/>
                <w:iCs/>
                <w:sz w:val="28"/>
                <w:szCs w:val="26"/>
              </w:rPr>
              <w:t xml:space="preserve">tháng </w:t>
            </w:r>
            <w:r>
              <w:rPr>
                <w:i/>
                <w:iCs/>
                <w:sz w:val="28"/>
                <w:szCs w:val="26"/>
              </w:rPr>
              <w:t>1</w:t>
            </w:r>
            <w:r w:rsidR="0060255E">
              <w:rPr>
                <w:i/>
                <w:iCs/>
                <w:sz w:val="28"/>
                <w:szCs w:val="26"/>
              </w:rPr>
              <w:t>1</w:t>
            </w:r>
            <w:r>
              <w:rPr>
                <w:i/>
                <w:iCs/>
                <w:sz w:val="28"/>
                <w:szCs w:val="26"/>
              </w:rPr>
              <w:t xml:space="preserve"> </w:t>
            </w:r>
            <w:r w:rsidRPr="00860A6E">
              <w:rPr>
                <w:i/>
                <w:iCs/>
                <w:sz w:val="28"/>
                <w:szCs w:val="26"/>
              </w:rPr>
              <w:t xml:space="preserve"> năm 2018</w:t>
            </w:r>
          </w:p>
        </w:tc>
      </w:tr>
    </w:tbl>
    <w:p w:rsidR="0060255E" w:rsidRDefault="0060255E" w:rsidP="0060255E">
      <w:pPr>
        <w:spacing w:before="480"/>
        <w:ind w:left="720" w:firstLine="720"/>
        <w:jc w:val="both"/>
        <w:rPr>
          <w:bCs/>
          <w:sz w:val="28"/>
          <w:szCs w:val="26"/>
        </w:rPr>
      </w:pPr>
      <w:r>
        <w:rPr>
          <w:bCs/>
          <w:sz w:val="28"/>
          <w:szCs w:val="26"/>
        </w:rPr>
        <w:t xml:space="preserve">   </w:t>
      </w:r>
      <w:r w:rsidR="008310E5" w:rsidRPr="00282A09">
        <w:rPr>
          <w:bCs/>
          <w:sz w:val="28"/>
          <w:szCs w:val="26"/>
        </w:rPr>
        <w:t xml:space="preserve">Kính gửi: </w:t>
      </w:r>
    </w:p>
    <w:p w:rsidR="0060255E" w:rsidRDefault="0060255E" w:rsidP="0060255E">
      <w:pPr>
        <w:ind w:left="720" w:firstLine="720"/>
        <w:jc w:val="both"/>
        <w:rPr>
          <w:bCs/>
          <w:sz w:val="28"/>
          <w:szCs w:val="26"/>
        </w:rPr>
      </w:pPr>
      <w:r>
        <w:rPr>
          <w:bCs/>
          <w:sz w:val="28"/>
          <w:szCs w:val="26"/>
        </w:rPr>
        <w:tab/>
      </w:r>
      <w:r>
        <w:rPr>
          <w:bCs/>
          <w:sz w:val="28"/>
          <w:szCs w:val="26"/>
        </w:rPr>
        <w:tab/>
        <w:t>- Các phòng Giáo dục và Đào tạo</w:t>
      </w:r>
    </w:p>
    <w:p w:rsidR="008310E5" w:rsidRDefault="0060255E" w:rsidP="0060255E">
      <w:pPr>
        <w:ind w:left="720" w:firstLine="720"/>
        <w:jc w:val="both"/>
        <w:rPr>
          <w:bCs/>
          <w:sz w:val="28"/>
          <w:szCs w:val="26"/>
        </w:rPr>
      </w:pPr>
      <w:r>
        <w:rPr>
          <w:bCs/>
          <w:sz w:val="28"/>
          <w:szCs w:val="26"/>
        </w:rPr>
        <w:tab/>
      </w:r>
      <w:r>
        <w:rPr>
          <w:bCs/>
          <w:sz w:val="28"/>
          <w:szCs w:val="26"/>
        </w:rPr>
        <w:tab/>
        <w:t>- Các đơn vị trực thuộc</w:t>
      </w:r>
      <w:r w:rsidR="008310E5">
        <w:rPr>
          <w:bCs/>
          <w:sz w:val="28"/>
          <w:szCs w:val="26"/>
        </w:rPr>
        <w:t xml:space="preserve"> </w:t>
      </w:r>
    </w:p>
    <w:p w:rsidR="008310E5" w:rsidRDefault="008310E5" w:rsidP="008310E5">
      <w:pPr>
        <w:spacing w:before="360"/>
        <w:ind w:firstLine="601"/>
        <w:jc w:val="both"/>
        <w:rPr>
          <w:bCs/>
          <w:sz w:val="28"/>
          <w:szCs w:val="26"/>
        </w:rPr>
      </w:pPr>
      <w:r>
        <w:rPr>
          <w:bCs/>
          <w:sz w:val="28"/>
          <w:szCs w:val="26"/>
        </w:rPr>
        <w:t xml:space="preserve">Thực hiện Công văn số </w:t>
      </w:r>
      <w:r w:rsidR="004873B2">
        <w:rPr>
          <w:bCs/>
          <w:sz w:val="28"/>
          <w:szCs w:val="26"/>
        </w:rPr>
        <w:t>746</w:t>
      </w:r>
      <w:r>
        <w:rPr>
          <w:bCs/>
          <w:sz w:val="28"/>
          <w:szCs w:val="26"/>
        </w:rPr>
        <w:t>/</w:t>
      </w:r>
      <w:r w:rsidR="004873B2">
        <w:rPr>
          <w:bCs/>
          <w:sz w:val="28"/>
          <w:szCs w:val="26"/>
        </w:rPr>
        <w:t>GDTD</w:t>
      </w:r>
      <w:r>
        <w:rPr>
          <w:bCs/>
          <w:sz w:val="28"/>
          <w:szCs w:val="26"/>
        </w:rPr>
        <w:t xml:space="preserve"> ngày 2</w:t>
      </w:r>
      <w:r w:rsidR="004873B2">
        <w:rPr>
          <w:bCs/>
          <w:sz w:val="28"/>
          <w:szCs w:val="26"/>
        </w:rPr>
        <w:t>2</w:t>
      </w:r>
      <w:r>
        <w:rPr>
          <w:bCs/>
          <w:sz w:val="28"/>
          <w:szCs w:val="26"/>
        </w:rPr>
        <w:t xml:space="preserve"> tháng 10 năm 2018 của </w:t>
      </w:r>
      <w:r w:rsidR="004873B2">
        <w:rPr>
          <w:bCs/>
          <w:sz w:val="28"/>
          <w:szCs w:val="26"/>
        </w:rPr>
        <w:t xml:space="preserve">Báo Giáo dục và Thời đại về việc phát động, hưởng ứng </w:t>
      </w:r>
      <w:r w:rsidR="004873B2" w:rsidRPr="004873B2">
        <w:rPr>
          <w:sz w:val="28"/>
          <w:szCs w:val="26"/>
        </w:rPr>
        <w:t>cuộc thi “Những tấm gương tâm huyết, sáng tạo học theo lời Bác” lần thứ II, năm học 2018</w:t>
      </w:r>
      <w:r w:rsidR="006545F6">
        <w:rPr>
          <w:sz w:val="28"/>
          <w:szCs w:val="26"/>
        </w:rPr>
        <w:t xml:space="preserve"> </w:t>
      </w:r>
      <w:r w:rsidR="004873B2" w:rsidRPr="004873B2">
        <w:rPr>
          <w:sz w:val="28"/>
          <w:szCs w:val="26"/>
        </w:rPr>
        <w:t>-</w:t>
      </w:r>
      <w:r w:rsidR="006545F6">
        <w:rPr>
          <w:sz w:val="28"/>
          <w:szCs w:val="26"/>
        </w:rPr>
        <w:t xml:space="preserve"> </w:t>
      </w:r>
      <w:r w:rsidR="004873B2" w:rsidRPr="004873B2">
        <w:rPr>
          <w:sz w:val="28"/>
          <w:szCs w:val="26"/>
        </w:rPr>
        <w:t>2019</w:t>
      </w:r>
      <w:r>
        <w:rPr>
          <w:bCs/>
          <w:sz w:val="28"/>
          <w:szCs w:val="26"/>
        </w:rPr>
        <w:t>;</w:t>
      </w:r>
    </w:p>
    <w:p w:rsidR="008310E5" w:rsidRDefault="004873B2" w:rsidP="008310E5">
      <w:pPr>
        <w:spacing w:before="120"/>
        <w:ind w:firstLine="601"/>
        <w:jc w:val="both"/>
        <w:rPr>
          <w:sz w:val="28"/>
          <w:szCs w:val="26"/>
        </w:rPr>
      </w:pPr>
      <w:r>
        <w:rPr>
          <w:bCs/>
          <w:sz w:val="28"/>
          <w:szCs w:val="26"/>
        </w:rPr>
        <w:t xml:space="preserve">Nhằm </w:t>
      </w:r>
      <w:r w:rsidR="0018052A">
        <w:rPr>
          <w:bCs/>
          <w:sz w:val="28"/>
          <w:szCs w:val="26"/>
        </w:rPr>
        <w:t>tuyên truyền về tấm gương thầy giáo, cô giáo đã và đang tận tụy</w:t>
      </w:r>
      <w:r w:rsidR="00A2169D">
        <w:rPr>
          <w:bCs/>
          <w:sz w:val="28"/>
          <w:szCs w:val="26"/>
        </w:rPr>
        <w:t xml:space="preserve"> </w:t>
      </w:r>
      <w:r w:rsidR="0018052A">
        <w:rPr>
          <w:bCs/>
          <w:sz w:val="28"/>
          <w:szCs w:val="26"/>
        </w:rPr>
        <w:t>cống hiến</w:t>
      </w:r>
      <w:r w:rsidR="00A2169D">
        <w:rPr>
          <w:bCs/>
          <w:sz w:val="28"/>
          <w:szCs w:val="26"/>
        </w:rPr>
        <w:t xml:space="preserve"> cho sự nghiệp giáo dục</w:t>
      </w:r>
      <w:r w:rsidR="0018052A">
        <w:rPr>
          <w:bCs/>
          <w:sz w:val="28"/>
          <w:szCs w:val="26"/>
        </w:rPr>
        <w:t>; các gương điển hình tiên tiến</w:t>
      </w:r>
      <w:r w:rsidR="005601BB">
        <w:rPr>
          <w:bCs/>
          <w:sz w:val="28"/>
          <w:szCs w:val="26"/>
        </w:rPr>
        <w:t>, nhà giáo tiêu biểu, học trò sáng tạo, vượt khó vươn lên trong học tập và làm theo tư tưởng đạo đức, phong cách Hồ Chí Minh. Đồng thời nâng cao nhận thức, tạo chuyển biến tích cực về tư tưởng, đạo đức, lối sống, phong cách, tác phong làm việc trong ngành Giáo dục</w:t>
      </w:r>
      <w:r w:rsidR="00A2169D">
        <w:rPr>
          <w:bCs/>
          <w:sz w:val="28"/>
          <w:szCs w:val="26"/>
        </w:rPr>
        <w:t xml:space="preserve"> và </w:t>
      </w:r>
      <w:r w:rsidR="005601BB">
        <w:rPr>
          <w:bCs/>
          <w:sz w:val="28"/>
          <w:szCs w:val="26"/>
        </w:rPr>
        <w:t xml:space="preserve">Đào </w:t>
      </w:r>
      <w:r w:rsidR="00A2169D">
        <w:rPr>
          <w:bCs/>
          <w:sz w:val="28"/>
          <w:szCs w:val="26"/>
        </w:rPr>
        <w:t>tạo</w:t>
      </w:r>
      <w:r w:rsidR="005601BB">
        <w:rPr>
          <w:bCs/>
          <w:sz w:val="28"/>
          <w:szCs w:val="26"/>
        </w:rPr>
        <w:t>,</w:t>
      </w:r>
    </w:p>
    <w:p w:rsidR="008310E5" w:rsidRDefault="008310E5" w:rsidP="008310E5">
      <w:pPr>
        <w:spacing w:before="120"/>
        <w:ind w:firstLine="601"/>
        <w:jc w:val="both"/>
        <w:rPr>
          <w:sz w:val="28"/>
          <w:szCs w:val="26"/>
        </w:rPr>
      </w:pPr>
      <w:r>
        <w:rPr>
          <w:sz w:val="28"/>
          <w:szCs w:val="26"/>
        </w:rPr>
        <w:t xml:space="preserve">Sở </w:t>
      </w:r>
      <w:r w:rsidR="00DB2608">
        <w:rPr>
          <w:sz w:val="28"/>
          <w:szCs w:val="26"/>
        </w:rPr>
        <w:t>Giáo dục và Đào tạo (GDĐT) đề nghị các phòng GDĐT, các đơn vị trực thuộc triển khai hưởng ứng cuộc thi và thực hiện tốt một số nội dung</w:t>
      </w:r>
      <w:r>
        <w:rPr>
          <w:sz w:val="28"/>
          <w:szCs w:val="26"/>
        </w:rPr>
        <w:t>, như sau:</w:t>
      </w:r>
    </w:p>
    <w:p w:rsidR="008310E5" w:rsidRDefault="008310E5" w:rsidP="008310E5">
      <w:pPr>
        <w:spacing w:before="120"/>
        <w:ind w:firstLine="601"/>
        <w:jc w:val="both"/>
        <w:rPr>
          <w:bCs/>
          <w:sz w:val="28"/>
          <w:szCs w:val="26"/>
        </w:rPr>
      </w:pPr>
      <w:r>
        <w:rPr>
          <w:sz w:val="28"/>
          <w:szCs w:val="26"/>
        </w:rPr>
        <w:t xml:space="preserve">1. </w:t>
      </w:r>
      <w:r w:rsidR="003F338E">
        <w:rPr>
          <w:sz w:val="28"/>
          <w:szCs w:val="26"/>
        </w:rPr>
        <w:t xml:space="preserve">Phổ biến </w:t>
      </w:r>
      <w:r w:rsidR="007373B3">
        <w:rPr>
          <w:sz w:val="28"/>
          <w:szCs w:val="26"/>
        </w:rPr>
        <w:t xml:space="preserve">Thể </w:t>
      </w:r>
      <w:r w:rsidR="003F338E">
        <w:rPr>
          <w:sz w:val="28"/>
          <w:szCs w:val="26"/>
        </w:rPr>
        <w:t>lệ cuộc thi (đã được đăng tải trên Cổng thông tin điện tử Sở GDĐT, Mục</w:t>
      </w:r>
      <w:r w:rsidR="007373B3">
        <w:rPr>
          <w:sz w:val="28"/>
          <w:szCs w:val="26"/>
        </w:rPr>
        <w:t>:</w:t>
      </w:r>
      <w:r w:rsidR="003F338E">
        <w:rPr>
          <w:sz w:val="28"/>
          <w:szCs w:val="26"/>
        </w:rPr>
        <w:t xml:space="preserve"> thông báo) đến toàn thể cán bộ, giáo viên, nhân viên và học sinh trong toàn đơn vị</w:t>
      </w:r>
      <w:r>
        <w:rPr>
          <w:bCs/>
          <w:sz w:val="28"/>
          <w:szCs w:val="26"/>
        </w:rPr>
        <w:t>.</w:t>
      </w:r>
      <w:bookmarkStart w:id="0" w:name="_GoBack"/>
      <w:bookmarkEnd w:id="0"/>
    </w:p>
    <w:p w:rsidR="008310E5" w:rsidRPr="00282A09" w:rsidRDefault="008310E5" w:rsidP="00747EAB">
      <w:pPr>
        <w:spacing w:before="120"/>
        <w:ind w:firstLine="601"/>
        <w:jc w:val="both"/>
        <w:rPr>
          <w:bCs/>
          <w:sz w:val="28"/>
          <w:szCs w:val="26"/>
        </w:rPr>
      </w:pPr>
      <w:r>
        <w:rPr>
          <w:bCs/>
          <w:sz w:val="28"/>
          <w:szCs w:val="26"/>
        </w:rPr>
        <w:t xml:space="preserve">2. </w:t>
      </w:r>
      <w:r w:rsidR="003F338E">
        <w:rPr>
          <w:bCs/>
          <w:sz w:val="28"/>
          <w:szCs w:val="26"/>
        </w:rPr>
        <w:t>Động viên, khuyến khích nhà giáo,</w:t>
      </w:r>
      <w:r w:rsidR="00747EAB">
        <w:rPr>
          <w:bCs/>
          <w:sz w:val="28"/>
          <w:szCs w:val="26"/>
        </w:rPr>
        <w:t xml:space="preserve"> người lao động,</w:t>
      </w:r>
      <w:r w:rsidR="003F338E">
        <w:rPr>
          <w:bCs/>
          <w:sz w:val="28"/>
          <w:szCs w:val="26"/>
        </w:rPr>
        <w:t xml:space="preserve"> học sinh viết bài tham gia cuộc thi</w:t>
      </w:r>
      <w:r w:rsidR="00442E7F">
        <w:rPr>
          <w:bCs/>
          <w:sz w:val="28"/>
          <w:szCs w:val="26"/>
        </w:rPr>
        <w:t xml:space="preserve"> và gửi tác phẩm về</w:t>
      </w:r>
      <w:r w:rsidR="008537FF">
        <w:rPr>
          <w:bCs/>
          <w:sz w:val="28"/>
          <w:szCs w:val="26"/>
        </w:rPr>
        <w:t xml:space="preserve"> Tòa soạn Báo Giáo dục và Thời đại, số 29B Ngô Quyền, Hoàn Kiếm, Hà Nội</w:t>
      </w:r>
      <w:r w:rsidR="00463385">
        <w:rPr>
          <w:bCs/>
          <w:sz w:val="28"/>
          <w:szCs w:val="26"/>
        </w:rPr>
        <w:t xml:space="preserve"> </w:t>
      </w:r>
      <w:r w:rsidR="001D3166">
        <w:rPr>
          <w:bCs/>
          <w:sz w:val="28"/>
          <w:szCs w:val="26"/>
        </w:rPr>
        <w:t xml:space="preserve">trước ngày </w:t>
      </w:r>
      <w:r w:rsidR="001D3166" w:rsidRPr="00B37AED">
        <w:rPr>
          <w:b/>
          <w:bCs/>
          <w:sz w:val="28"/>
          <w:szCs w:val="26"/>
        </w:rPr>
        <w:t>28/02/2019</w:t>
      </w:r>
      <w:r w:rsidR="008537FF">
        <w:rPr>
          <w:bCs/>
          <w:sz w:val="28"/>
          <w:szCs w:val="26"/>
        </w:rPr>
        <w:t xml:space="preserve"> </w:t>
      </w:r>
      <w:r w:rsidR="00463385">
        <w:rPr>
          <w:bCs/>
          <w:sz w:val="28"/>
          <w:szCs w:val="26"/>
        </w:rPr>
        <w:t xml:space="preserve">(ngoài bìa ghi rõ: Tác phẩm tham gia cuộc thi </w:t>
      </w:r>
      <w:r w:rsidR="00463385" w:rsidRPr="004873B2">
        <w:rPr>
          <w:sz w:val="28"/>
          <w:szCs w:val="26"/>
        </w:rPr>
        <w:t>“Những tấm gương tâm huyết, sáng tạo học theo lời Bác” lần thứ II, năm học 2018-2019</w:t>
      </w:r>
      <w:r w:rsidR="00463385">
        <w:rPr>
          <w:bCs/>
          <w:sz w:val="28"/>
          <w:szCs w:val="26"/>
        </w:rPr>
        <w:t>).</w:t>
      </w:r>
      <w:r w:rsidR="008537FF">
        <w:rPr>
          <w:bCs/>
          <w:sz w:val="28"/>
          <w:szCs w:val="26"/>
        </w:rPr>
        <w:t xml:space="preserve"> Đồng thời gửi bản mềm về Văn phòng Sở GDĐT qua Email: </w:t>
      </w:r>
      <w:hyperlink r:id="rId5" w:history="1">
        <w:r w:rsidR="008537FF" w:rsidRPr="00FB410C">
          <w:rPr>
            <w:rStyle w:val="Hyperlink"/>
            <w:bCs/>
            <w:sz w:val="28"/>
            <w:szCs w:val="26"/>
          </w:rPr>
          <w:t>truyenthong.sodaklak@gmail.com</w:t>
        </w:r>
      </w:hyperlink>
      <w:r w:rsidR="00355ABE">
        <w:rPr>
          <w:bCs/>
          <w:sz w:val="28"/>
          <w:szCs w:val="26"/>
        </w:rPr>
        <w:t xml:space="preserve"> để tuyển</w:t>
      </w:r>
      <w:r w:rsidR="00656452">
        <w:rPr>
          <w:bCs/>
          <w:sz w:val="28"/>
          <w:szCs w:val="26"/>
        </w:rPr>
        <w:t xml:space="preserve"> chọn đăng tải trên Cổng thông tin điện tử hoặc tập san của ngành.</w:t>
      </w:r>
    </w:p>
    <w:p w:rsidR="008310E5" w:rsidRPr="00282A09" w:rsidRDefault="00CE3B01" w:rsidP="008310E5">
      <w:pPr>
        <w:spacing w:before="120" w:after="240"/>
        <w:ind w:firstLine="601"/>
        <w:jc w:val="both"/>
        <w:rPr>
          <w:bCs/>
          <w:sz w:val="28"/>
          <w:szCs w:val="26"/>
        </w:rPr>
      </w:pPr>
      <w:r>
        <w:rPr>
          <w:bCs/>
          <w:sz w:val="28"/>
          <w:szCs w:val="26"/>
        </w:rPr>
        <w:t>Nhận được công văn này, đề nghị các phòng GDĐT, các đơn vị trực thuộc triển khai nghiêm túc</w:t>
      </w:r>
      <w:r w:rsidR="008310E5" w:rsidRPr="00282A09">
        <w:rPr>
          <w:bCs/>
          <w:sz w:val="28"/>
          <w:szCs w:val="26"/>
        </w:rPr>
        <w:t>./.</w:t>
      </w:r>
    </w:p>
    <w:tbl>
      <w:tblPr>
        <w:tblW w:w="9708" w:type="dxa"/>
        <w:tblLook w:val="01E0" w:firstRow="1" w:lastRow="1" w:firstColumn="1" w:lastColumn="1" w:noHBand="0" w:noVBand="0"/>
      </w:tblPr>
      <w:tblGrid>
        <w:gridCol w:w="4668"/>
        <w:gridCol w:w="5040"/>
      </w:tblGrid>
      <w:tr w:rsidR="008310E5" w:rsidRPr="00301F9C" w:rsidTr="009F144E">
        <w:trPr>
          <w:trHeight w:val="723"/>
        </w:trPr>
        <w:tc>
          <w:tcPr>
            <w:tcW w:w="4668" w:type="dxa"/>
            <w:shd w:val="clear" w:color="auto" w:fill="auto"/>
          </w:tcPr>
          <w:p w:rsidR="008310E5" w:rsidRPr="00301F9C" w:rsidRDefault="008310E5" w:rsidP="009F144E">
            <w:pPr>
              <w:jc w:val="both"/>
              <w:rPr>
                <w:b/>
                <w:i/>
                <w:iCs/>
                <w:lang w:val="nl-NL"/>
              </w:rPr>
            </w:pPr>
            <w:r w:rsidRPr="00301F9C">
              <w:rPr>
                <w:b/>
                <w:i/>
                <w:iCs/>
                <w:lang w:val="nl-NL"/>
              </w:rPr>
              <w:t>Nơi nhận:</w:t>
            </w:r>
          </w:p>
          <w:p w:rsidR="008310E5" w:rsidRPr="00301F9C" w:rsidRDefault="008310E5" w:rsidP="009F144E">
            <w:pPr>
              <w:jc w:val="both"/>
              <w:rPr>
                <w:sz w:val="22"/>
                <w:szCs w:val="22"/>
                <w:lang w:val="nl-NL"/>
              </w:rPr>
            </w:pPr>
            <w:r w:rsidRPr="00301F9C">
              <w:rPr>
                <w:sz w:val="22"/>
                <w:szCs w:val="22"/>
                <w:lang w:val="nl-NL"/>
              </w:rPr>
              <w:t>- Như trên;</w:t>
            </w:r>
          </w:p>
          <w:p w:rsidR="008310E5" w:rsidRPr="00301F9C" w:rsidRDefault="008310E5" w:rsidP="009F144E">
            <w:pPr>
              <w:jc w:val="both"/>
              <w:rPr>
                <w:lang w:val="nl-NL"/>
              </w:rPr>
            </w:pPr>
            <w:r w:rsidRPr="00301F9C">
              <w:rPr>
                <w:sz w:val="22"/>
                <w:szCs w:val="22"/>
                <w:lang w:val="nl-NL"/>
              </w:rPr>
              <w:t>- Lưu: VT.</w:t>
            </w:r>
          </w:p>
        </w:tc>
        <w:tc>
          <w:tcPr>
            <w:tcW w:w="5040" w:type="dxa"/>
            <w:shd w:val="clear" w:color="auto" w:fill="auto"/>
          </w:tcPr>
          <w:p w:rsidR="008310E5" w:rsidRDefault="008310E5" w:rsidP="009F144E">
            <w:pPr>
              <w:jc w:val="center"/>
              <w:rPr>
                <w:b/>
                <w:lang w:val="nl-NL"/>
              </w:rPr>
            </w:pPr>
            <w:r w:rsidRPr="00D465AF">
              <w:rPr>
                <w:b/>
                <w:sz w:val="26"/>
                <w:szCs w:val="26"/>
                <w:lang w:val="nl-NL"/>
              </w:rPr>
              <w:t>GIÁM ĐỐC</w:t>
            </w:r>
          </w:p>
          <w:p w:rsidR="008310E5" w:rsidRPr="00994E7E" w:rsidRDefault="00994E7E" w:rsidP="009F144E">
            <w:pPr>
              <w:tabs>
                <w:tab w:val="left" w:pos="1425"/>
              </w:tabs>
              <w:jc w:val="center"/>
              <w:rPr>
                <w:lang w:val="nl-NL"/>
              </w:rPr>
            </w:pPr>
            <w:r w:rsidRPr="00994E7E">
              <w:rPr>
                <w:sz w:val="28"/>
                <w:lang w:val="nl-NL"/>
              </w:rPr>
              <w:t>(</w:t>
            </w:r>
            <w:r>
              <w:rPr>
                <w:sz w:val="28"/>
                <w:lang w:val="nl-NL"/>
              </w:rPr>
              <w:t>Đã ký</w:t>
            </w:r>
            <w:r w:rsidRPr="00994E7E">
              <w:rPr>
                <w:sz w:val="28"/>
                <w:lang w:val="nl-NL"/>
              </w:rPr>
              <w:t>)</w:t>
            </w:r>
          </w:p>
          <w:p w:rsidR="008310E5" w:rsidRDefault="008310E5" w:rsidP="009F144E">
            <w:pPr>
              <w:tabs>
                <w:tab w:val="left" w:pos="1425"/>
              </w:tabs>
              <w:jc w:val="center"/>
              <w:rPr>
                <w:i/>
                <w:lang w:val="nl-NL"/>
              </w:rPr>
            </w:pPr>
          </w:p>
          <w:p w:rsidR="008310E5" w:rsidRDefault="008310E5" w:rsidP="009F144E">
            <w:pPr>
              <w:tabs>
                <w:tab w:val="left" w:pos="1425"/>
              </w:tabs>
              <w:jc w:val="center"/>
              <w:rPr>
                <w:b/>
                <w:lang w:val="nl-NL"/>
              </w:rPr>
            </w:pPr>
          </w:p>
          <w:p w:rsidR="008310E5" w:rsidRPr="00301F9C" w:rsidRDefault="008310E5" w:rsidP="009F144E">
            <w:pPr>
              <w:tabs>
                <w:tab w:val="left" w:pos="1425"/>
              </w:tabs>
              <w:jc w:val="center"/>
              <w:rPr>
                <w:b/>
                <w:lang w:val="nl-NL"/>
              </w:rPr>
            </w:pPr>
            <w:r>
              <w:rPr>
                <w:b/>
                <w:sz w:val="28"/>
                <w:szCs w:val="28"/>
                <w:lang w:val="nl-NL"/>
              </w:rPr>
              <w:t>Phạm Đăng Khoa</w:t>
            </w:r>
          </w:p>
        </w:tc>
      </w:tr>
    </w:tbl>
    <w:p w:rsidR="00F74563" w:rsidRDefault="00F74563" w:rsidP="00747EAB"/>
    <w:sectPr w:rsidR="00F74563" w:rsidSect="00FC7BCA">
      <w:pgSz w:w="12240" w:h="15840"/>
      <w:pgMar w:top="993"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0E5"/>
    <w:rsid w:val="00043DF7"/>
    <w:rsid w:val="0010656F"/>
    <w:rsid w:val="0018052A"/>
    <w:rsid w:val="001D3166"/>
    <w:rsid w:val="001F3B01"/>
    <w:rsid w:val="00213D24"/>
    <w:rsid w:val="002B4E45"/>
    <w:rsid w:val="00355ABE"/>
    <w:rsid w:val="003E4DB6"/>
    <w:rsid w:val="003F338E"/>
    <w:rsid w:val="00442E7F"/>
    <w:rsid w:val="00463385"/>
    <w:rsid w:val="004873B2"/>
    <w:rsid w:val="005601BB"/>
    <w:rsid w:val="005B0520"/>
    <w:rsid w:val="005B2623"/>
    <w:rsid w:val="0060255E"/>
    <w:rsid w:val="006545F6"/>
    <w:rsid w:val="00656452"/>
    <w:rsid w:val="007223B7"/>
    <w:rsid w:val="007373B3"/>
    <w:rsid w:val="00737503"/>
    <w:rsid w:val="00747EAB"/>
    <w:rsid w:val="008310E5"/>
    <w:rsid w:val="008537FF"/>
    <w:rsid w:val="00994E7E"/>
    <w:rsid w:val="00A2169D"/>
    <w:rsid w:val="00A329E3"/>
    <w:rsid w:val="00B37AED"/>
    <w:rsid w:val="00CD5662"/>
    <w:rsid w:val="00CE3B01"/>
    <w:rsid w:val="00CE5308"/>
    <w:rsid w:val="00DB2608"/>
    <w:rsid w:val="00DB6B24"/>
    <w:rsid w:val="00EE4A7C"/>
    <w:rsid w:val="00F74563"/>
    <w:rsid w:val="00FA3578"/>
    <w:rsid w:val="00FC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0E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7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0E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7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uyenthong.sodakla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win7 64</cp:lastModifiedBy>
  <cp:revision>3</cp:revision>
  <cp:lastPrinted>2018-11-14T03:22:00Z</cp:lastPrinted>
  <dcterms:created xsi:type="dcterms:W3CDTF">2018-11-14T03:23:00Z</dcterms:created>
  <dcterms:modified xsi:type="dcterms:W3CDTF">2018-11-14T03:28:00Z</dcterms:modified>
</cp:coreProperties>
</file>