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52" w:rsidRPr="00B95542" w:rsidRDefault="00AC1552" w:rsidP="00B95542">
      <w:pPr>
        <w:spacing w:after="75" w:line="240" w:lineRule="auto"/>
        <w:contextualSpacing/>
        <w:outlineLvl w:val="1"/>
        <w:rPr>
          <w:rFonts w:ascii="Times New Roman" w:eastAsia="Times New Roman" w:hAnsi="Times New Roman" w:cs="Times New Roman"/>
          <w:b/>
          <w:bCs/>
          <w:color w:val="333333"/>
          <w:sz w:val="24"/>
          <w:szCs w:val="24"/>
        </w:rPr>
      </w:pPr>
      <w:r w:rsidRPr="00B95542">
        <w:rPr>
          <w:rFonts w:ascii="Times New Roman" w:eastAsia="Times New Roman" w:hAnsi="Times New Roman" w:cs="Times New Roman"/>
          <w:b/>
          <w:bCs/>
          <w:color w:val="333333"/>
          <w:sz w:val="24"/>
          <w:szCs w:val="24"/>
        </w:rPr>
        <w:t>SỞ GD VÀ ĐT ĐAK LAK</w:t>
      </w:r>
    </w:p>
    <w:p w:rsidR="00AC1552" w:rsidRPr="00B95542" w:rsidRDefault="00AC1552" w:rsidP="00B95542">
      <w:pPr>
        <w:spacing w:after="75" w:line="240" w:lineRule="auto"/>
        <w:contextualSpacing/>
        <w:outlineLvl w:val="1"/>
        <w:rPr>
          <w:rFonts w:ascii="Times New Roman" w:eastAsia="Times New Roman" w:hAnsi="Times New Roman" w:cs="Times New Roman"/>
          <w:b/>
          <w:bCs/>
          <w:color w:val="333333"/>
          <w:sz w:val="24"/>
          <w:szCs w:val="24"/>
        </w:rPr>
      </w:pPr>
      <w:r w:rsidRPr="00B95542">
        <w:rPr>
          <w:rFonts w:ascii="Times New Roman" w:eastAsia="Times New Roman" w:hAnsi="Times New Roman" w:cs="Times New Roman"/>
          <w:b/>
          <w:bCs/>
          <w:color w:val="333333"/>
          <w:sz w:val="24"/>
          <w:szCs w:val="24"/>
        </w:rPr>
        <w:t>TRƯỜNG THPT VIỆT ĐỨC</w:t>
      </w:r>
    </w:p>
    <w:p w:rsidR="00AC1552" w:rsidRPr="00B95542" w:rsidRDefault="00AC1552" w:rsidP="00B95542">
      <w:pPr>
        <w:spacing w:after="75" w:line="240" w:lineRule="auto"/>
        <w:contextualSpacing/>
        <w:outlineLvl w:val="1"/>
        <w:rPr>
          <w:rFonts w:ascii="Times New Roman" w:eastAsia="Times New Roman" w:hAnsi="Times New Roman" w:cs="Times New Roman"/>
          <w:b/>
          <w:bCs/>
          <w:color w:val="333333"/>
          <w:sz w:val="28"/>
          <w:szCs w:val="28"/>
        </w:rPr>
      </w:pPr>
    </w:p>
    <w:p w:rsidR="008B207E" w:rsidRPr="00B95542" w:rsidRDefault="008B207E" w:rsidP="00B95542">
      <w:pPr>
        <w:spacing w:after="75" w:line="240" w:lineRule="auto"/>
        <w:contextualSpacing/>
        <w:jc w:val="center"/>
        <w:outlineLvl w:val="1"/>
        <w:rPr>
          <w:rFonts w:ascii="Times New Roman" w:eastAsia="Times New Roman" w:hAnsi="Times New Roman" w:cs="Times New Roman"/>
          <w:b/>
          <w:bCs/>
          <w:color w:val="333333"/>
          <w:sz w:val="28"/>
          <w:szCs w:val="28"/>
        </w:rPr>
      </w:pPr>
      <w:r w:rsidRPr="00B95542">
        <w:rPr>
          <w:rFonts w:ascii="Times New Roman" w:eastAsia="Times New Roman" w:hAnsi="Times New Roman" w:cs="Times New Roman"/>
          <w:b/>
          <w:bCs/>
          <w:color w:val="333333"/>
          <w:sz w:val="28"/>
          <w:szCs w:val="28"/>
        </w:rPr>
        <w:t xml:space="preserve">QUY </w:t>
      </w:r>
      <w:r w:rsidRPr="00B95542">
        <w:rPr>
          <w:rFonts w:ascii="Times New Roman" w:eastAsia="Times New Roman" w:hAnsi="Times New Roman" w:cs="Times New Roman"/>
          <w:b/>
          <w:bCs/>
          <w:color w:val="333333"/>
          <w:sz w:val="28"/>
          <w:szCs w:val="28"/>
          <w:u w:val="single"/>
        </w:rPr>
        <w:t xml:space="preserve">ĐỊNH </w:t>
      </w:r>
      <w:r w:rsidR="00542C6F" w:rsidRPr="00B95542">
        <w:rPr>
          <w:rFonts w:ascii="Times New Roman" w:eastAsia="Times New Roman" w:hAnsi="Times New Roman" w:cs="Times New Roman"/>
          <w:b/>
          <w:bCs/>
          <w:color w:val="333333"/>
          <w:sz w:val="28"/>
          <w:szCs w:val="28"/>
          <w:u w:val="single"/>
        </w:rPr>
        <w:t xml:space="preserve">CÁCH GHI HỌC BẠ VÀ </w:t>
      </w:r>
      <w:r w:rsidRPr="00B95542">
        <w:rPr>
          <w:rFonts w:ascii="Times New Roman" w:eastAsia="Times New Roman" w:hAnsi="Times New Roman" w:cs="Times New Roman"/>
          <w:b/>
          <w:bCs/>
          <w:color w:val="333333"/>
          <w:sz w:val="28"/>
          <w:szCs w:val="28"/>
          <w:u w:val="single"/>
        </w:rPr>
        <w:t>LÀM TRÒN ĐIỂM SỐ BÀI KIỂM</w:t>
      </w:r>
      <w:r w:rsidRPr="00B95542">
        <w:rPr>
          <w:rFonts w:ascii="Times New Roman" w:eastAsia="Times New Roman" w:hAnsi="Times New Roman" w:cs="Times New Roman"/>
          <w:b/>
          <w:bCs/>
          <w:color w:val="333333"/>
          <w:sz w:val="28"/>
          <w:szCs w:val="28"/>
        </w:rPr>
        <w:t xml:space="preserve"> TRA</w:t>
      </w:r>
    </w:p>
    <w:p w:rsidR="00B95542" w:rsidRDefault="00B95542" w:rsidP="00B95542">
      <w:pPr>
        <w:spacing w:before="100" w:beforeAutospacing="1" w:after="100" w:afterAutospacing="1" w:line="240" w:lineRule="auto"/>
        <w:ind w:firstLine="720"/>
        <w:contextualSpacing/>
        <w:rPr>
          <w:rFonts w:ascii="Times New Roman" w:eastAsia="Times New Roman" w:hAnsi="Times New Roman" w:cs="Times New Roman"/>
          <w:color w:val="333333"/>
          <w:sz w:val="28"/>
          <w:szCs w:val="28"/>
        </w:rPr>
      </w:pPr>
    </w:p>
    <w:p w:rsidR="008C1562" w:rsidRDefault="008B207E" w:rsidP="00B95542">
      <w:pPr>
        <w:spacing w:before="100" w:beforeAutospacing="1" w:after="100" w:afterAutospacing="1" w:line="240" w:lineRule="auto"/>
        <w:ind w:firstLine="720"/>
        <w:contextualSpacing/>
        <w:rPr>
          <w:rFonts w:ascii="Times New Roman" w:eastAsia="Times New Roman" w:hAnsi="Times New Roman" w:cs="Times New Roman"/>
          <w:color w:val="333333"/>
          <w:sz w:val="28"/>
          <w:szCs w:val="28"/>
        </w:rPr>
      </w:pPr>
      <w:r w:rsidRPr="00B95542">
        <w:rPr>
          <w:rFonts w:ascii="Times New Roman" w:eastAsia="Times New Roman" w:hAnsi="Times New Roman" w:cs="Times New Roman"/>
          <w:color w:val="333333"/>
          <w:sz w:val="28"/>
          <w:szCs w:val="28"/>
        </w:rPr>
        <w:t>Căn cứ vào Điều 8 - Quy chế đánh giá, xếp loại học sinh trung học cơ sở và học sinh trung học phổ thông ban hành kèm theo </w:t>
      </w:r>
      <w:r w:rsidRPr="00B95542">
        <w:rPr>
          <w:rFonts w:ascii="Times New Roman" w:eastAsia="Times New Roman" w:hAnsi="Times New Roman" w:cs="Times New Roman"/>
          <w:b/>
          <w:bCs/>
          <w:i/>
          <w:iCs/>
          <w:color w:val="333333"/>
          <w:sz w:val="28"/>
          <w:szCs w:val="28"/>
        </w:rPr>
        <w:t>Thông tư số 58/2011/TT-BGDĐT ngày 12 tháng 12 năm 2012 của Bộ trưởng Bộ Giáo dục và Đào tạo</w:t>
      </w:r>
      <w:r w:rsidRPr="00B95542">
        <w:rPr>
          <w:rFonts w:ascii="Times New Roman" w:eastAsia="Times New Roman" w:hAnsi="Times New Roman" w:cs="Times New Roman"/>
          <w:color w:val="333333"/>
          <w:sz w:val="28"/>
          <w:szCs w:val="28"/>
        </w:rPr>
        <w:br/>
      </w:r>
      <w:r w:rsidR="00B95542" w:rsidRPr="00B95542">
        <w:rPr>
          <w:rFonts w:ascii="Times New Roman" w:eastAsia="Times New Roman" w:hAnsi="Times New Roman" w:cs="Times New Roman"/>
          <w:bCs/>
          <w:color w:val="333333"/>
          <w:sz w:val="28"/>
          <w:szCs w:val="28"/>
        </w:rPr>
        <w:t xml:space="preserve">          </w:t>
      </w:r>
      <w:r w:rsidRPr="00B95542">
        <w:rPr>
          <w:rFonts w:ascii="Times New Roman" w:eastAsia="Times New Roman" w:hAnsi="Times New Roman" w:cs="Times New Roman"/>
          <w:bCs/>
          <w:color w:val="333333"/>
          <w:sz w:val="28"/>
          <w:szCs w:val="28"/>
        </w:rPr>
        <w:t xml:space="preserve">Ban giám hiệu trường hướng dẫn cách </w:t>
      </w:r>
      <w:r w:rsidR="00542C6F" w:rsidRPr="00B95542">
        <w:rPr>
          <w:rFonts w:ascii="Times New Roman" w:eastAsia="Times New Roman" w:hAnsi="Times New Roman" w:cs="Times New Roman"/>
          <w:bCs/>
          <w:color w:val="333333"/>
          <w:sz w:val="28"/>
          <w:szCs w:val="28"/>
        </w:rPr>
        <w:t xml:space="preserve">ghi học bạ và </w:t>
      </w:r>
      <w:r w:rsidRPr="00B95542">
        <w:rPr>
          <w:rFonts w:ascii="Times New Roman" w:eastAsia="Times New Roman" w:hAnsi="Times New Roman" w:cs="Times New Roman"/>
          <w:bCs/>
          <w:color w:val="333333"/>
          <w:sz w:val="28"/>
          <w:szCs w:val="28"/>
        </w:rPr>
        <w:t>là</w:t>
      </w:r>
      <w:r w:rsidR="00AC1552" w:rsidRPr="00B95542">
        <w:rPr>
          <w:rFonts w:ascii="Times New Roman" w:eastAsia="Times New Roman" w:hAnsi="Times New Roman" w:cs="Times New Roman"/>
          <w:bCs/>
          <w:color w:val="333333"/>
          <w:sz w:val="28"/>
          <w:szCs w:val="28"/>
        </w:rPr>
        <w:t>m tròn điểm số kiểm tra như sau</w:t>
      </w:r>
      <w:r w:rsidRPr="00B95542">
        <w:rPr>
          <w:rFonts w:ascii="Times New Roman" w:eastAsia="Times New Roman" w:hAnsi="Times New Roman" w:cs="Times New Roman"/>
          <w:bCs/>
          <w:color w:val="333333"/>
          <w:sz w:val="28"/>
          <w:szCs w:val="28"/>
        </w:rPr>
        <w:t>:</w:t>
      </w:r>
      <w:r w:rsidR="00AC1552" w:rsidRPr="00B95542">
        <w:rPr>
          <w:rFonts w:ascii="Times New Roman" w:eastAsia="Times New Roman" w:hAnsi="Times New Roman" w:cs="Times New Roman"/>
          <w:color w:val="333333"/>
          <w:sz w:val="28"/>
          <w:szCs w:val="28"/>
        </w:rPr>
        <w:br/>
      </w:r>
      <w:r w:rsidR="00B95542" w:rsidRPr="00B95542">
        <w:rPr>
          <w:rFonts w:ascii="Times New Roman" w:eastAsia="Times New Roman" w:hAnsi="Times New Roman" w:cs="Times New Roman"/>
          <w:b/>
          <w:color w:val="333333"/>
          <w:sz w:val="28"/>
          <w:szCs w:val="28"/>
        </w:rPr>
        <w:t xml:space="preserve">          </w:t>
      </w:r>
      <w:r w:rsidR="00542C6F" w:rsidRPr="00B95542">
        <w:rPr>
          <w:rFonts w:ascii="Times New Roman" w:eastAsia="Times New Roman" w:hAnsi="Times New Roman" w:cs="Times New Roman"/>
          <w:b/>
          <w:color w:val="333333"/>
          <w:sz w:val="28"/>
          <w:szCs w:val="28"/>
        </w:rPr>
        <w:t>I. Cách làm tròn điểm số kiểm tra:</w:t>
      </w:r>
      <w:r w:rsidR="00AC1552" w:rsidRPr="00B95542">
        <w:rPr>
          <w:rFonts w:ascii="Times New Roman" w:eastAsia="Times New Roman" w:hAnsi="Times New Roman" w:cs="Times New Roman"/>
          <w:color w:val="333333"/>
          <w:sz w:val="28"/>
          <w:szCs w:val="28"/>
        </w:rPr>
        <w:t> </w:t>
      </w:r>
      <w:r w:rsidR="00AC1552" w:rsidRPr="00B95542">
        <w:rPr>
          <w:rFonts w:ascii="Times New Roman" w:eastAsia="Times New Roman" w:hAnsi="Times New Roman" w:cs="Times New Roman"/>
          <w:color w:val="333333"/>
          <w:sz w:val="28"/>
          <w:szCs w:val="28"/>
        </w:rPr>
        <w:br/>
        <w:t>1/</w:t>
      </w:r>
      <w:r w:rsidRPr="00B95542">
        <w:rPr>
          <w:rFonts w:ascii="Times New Roman" w:eastAsia="Times New Roman" w:hAnsi="Times New Roman" w:cs="Times New Roman"/>
          <w:color w:val="333333"/>
          <w:sz w:val="28"/>
          <w:szCs w:val="28"/>
        </w:rPr>
        <w:t> </w:t>
      </w:r>
      <w:r w:rsidRPr="00B95542">
        <w:rPr>
          <w:rFonts w:ascii="Times New Roman" w:eastAsia="Times New Roman" w:hAnsi="Times New Roman" w:cs="Times New Roman"/>
          <w:b/>
          <w:bCs/>
          <w:color w:val="333333"/>
          <w:sz w:val="28"/>
          <w:szCs w:val="28"/>
        </w:rPr>
        <w:t>Kiểm tra miệng</w:t>
      </w:r>
      <w:r w:rsidRPr="00B95542">
        <w:rPr>
          <w:rFonts w:ascii="Times New Roman" w:eastAsia="Times New Roman" w:hAnsi="Times New Roman" w:cs="Times New Roman"/>
          <w:color w:val="333333"/>
          <w:sz w:val="28"/>
          <w:szCs w:val="28"/>
        </w:rPr>
        <w:t xml:space="preserve"> : điểm </w:t>
      </w:r>
      <w:r w:rsidR="00C574A3">
        <w:rPr>
          <w:rFonts w:ascii="Times New Roman" w:eastAsia="Times New Roman" w:hAnsi="Times New Roman" w:cs="Times New Roman"/>
          <w:color w:val="333333"/>
          <w:sz w:val="28"/>
          <w:szCs w:val="28"/>
        </w:rPr>
        <w:t xml:space="preserve">số </w:t>
      </w:r>
      <w:r w:rsidR="00AC1552" w:rsidRPr="00B95542">
        <w:rPr>
          <w:rFonts w:ascii="Times New Roman" w:eastAsia="Times New Roman" w:hAnsi="Times New Roman" w:cs="Times New Roman"/>
          <w:color w:val="333333"/>
          <w:sz w:val="28"/>
          <w:szCs w:val="28"/>
        </w:rPr>
        <w:t>là một số nguyên (</w:t>
      </w:r>
      <w:r w:rsidR="00AC1552" w:rsidRPr="00B95542">
        <w:rPr>
          <w:rFonts w:ascii="Times New Roman" w:eastAsia="Times New Roman" w:hAnsi="Times New Roman" w:cs="Times New Roman"/>
          <w:i/>
          <w:iCs/>
          <w:color w:val="333333"/>
          <w:sz w:val="28"/>
          <w:szCs w:val="28"/>
        </w:rPr>
        <w:t>7,25 làm tròn thành 7,0 ; 7,5 hoặc 7,75 làm tròn thành 8,0</w:t>
      </w:r>
      <w:r w:rsidR="00AC1552" w:rsidRPr="00B95542">
        <w:rPr>
          <w:rFonts w:ascii="Times New Roman" w:eastAsia="Times New Roman" w:hAnsi="Times New Roman" w:cs="Times New Roman"/>
          <w:color w:val="333333"/>
          <w:sz w:val="28"/>
          <w:szCs w:val="28"/>
        </w:rPr>
        <w:t> ).</w:t>
      </w:r>
      <w:r w:rsidR="00AC1552" w:rsidRPr="00B95542">
        <w:rPr>
          <w:rFonts w:ascii="Times New Roman" w:eastAsia="Times New Roman" w:hAnsi="Times New Roman" w:cs="Times New Roman"/>
          <w:color w:val="333333"/>
          <w:sz w:val="28"/>
          <w:szCs w:val="28"/>
        </w:rPr>
        <w:br/>
        <w:t>2/</w:t>
      </w:r>
      <w:r w:rsidRPr="00B95542">
        <w:rPr>
          <w:rFonts w:ascii="Times New Roman" w:eastAsia="Times New Roman" w:hAnsi="Times New Roman" w:cs="Times New Roman"/>
          <w:color w:val="333333"/>
          <w:sz w:val="28"/>
          <w:szCs w:val="28"/>
        </w:rPr>
        <w:t> </w:t>
      </w:r>
      <w:r w:rsidRPr="00B95542">
        <w:rPr>
          <w:rFonts w:ascii="Times New Roman" w:eastAsia="Times New Roman" w:hAnsi="Times New Roman" w:cs="Times New Roman"/>
          <w:b/>
          <w:bCs/>
          <w:color w:val="333333"/>
          <w:sz w:val="28"/>
          <w:szCs w:val="28"/>
        </w:rPr>
        <w:t>Kiểm tra 15 phút</w:t>
      </w:r>
      <w:r w:rsidRPr="00B95542">
        <w:rPr>
          <w:rFonts w:ascii="Times New Roman" w:eastAsia="Times New Roman" w:hAnsi="Times New Roman" w:cs="Times New Roman"/>
          <w:color w:val="333333"/>
          <w:sz w:val="28"/>
          <w:szCs w:val="28"/>
        </w:rPr>
        <w:t> :</w:t>
      </w:r>
      <w:r w:rsidRPr="00B95542">
        <w:rPr>
          <w:rFonts w:ascii="Times New Roman" w:eastAsia="Times New Roman" w:hAnsi="Times New Roman" w:cs="Times New Roman"/>
          <w:color w:val="333333"/>
          <w:sz w:val="28"/>
          <w:szCs w:val="28"/>
        </w:rPr>
        <w:br/>
      </w:r>
      <w:r w:rsidRPr="00B95542">
        <w:rPr>
          <w:rFonts w:ascii="Times New Roman" w:eastAsia="Times New Roman" w:hAnsi="Times New Roman" w:cs="Times New Roman"/>
          <w:b/>
          <w:bCs/>
          <w:color w:val="333333"/>
          <w:sz w:val="28"/>
          <w:szCs w:val="28"/>
        </w:rPr>
        <w:t>a/-</w:t>
      </w:r>
      <w:r w:rsidRPr="00B95542">
        <w:rPr>
          <w:rFonts w:ascii="Times New Roman" w:eastAsia="Times New Roman" w:hAnsi="Times New Roman" w:cs="Times New Roman"/>
          <w:color w:val="333333"/>
          <w:sz w:val="28"/>
          <w:szCs w:val="28"/>
        </w:rPr>
        <w:t xml:space="preserve"> Kiểm tra tự luận : điểm </w:t>
      </w:r>
      <w:r w:rsidR="00C574A3">
        <w:rPr>
          <w:rFonts w:ascii="Times New Roman" w:eastAsia="Times New Roman" w:hAnsi="Times New Roman" w:cs="Times New Roman"/>
          <w:color w:val="333333"/>
          <w:sz w:val="28"/>
          <w:szCs w:val="28"/>
        </w:rPr>
        <w:t xml:space="preserve">số </w:t>
      </w:r>
      <w:r w:rsidR="00AC1552" w:rsidRPr="00B95542">
        <w:rPr>
          <w:rFonts w:ascii="Times New Roman" w:eastAsia="Times New Roman" w:hAnsi="Times New Roman" w:cs="Times New Roman"/>
          <w:color w:val="333333"/>
          <w:sz w:val="28"/>
          <w:szCs w:val="28"/>
        </w:rPr>
        <w:t xml:space="preserve">là một số nguyên </w:t>
      </w:r>
      <w:r w:rsidRPr="00B95542">
        <w:rPr>
          <w:rFonts w:ascii="Times New Roman" w:eastAsia="Times New Roman" w:hAnsi="Times New Roman" w:cs="Times New Roman"/>
          <w:color w:val="333333"/>
          <w:sz w:val="28"/>
          <w:szCs w:val="28"/>
        </w:rPr>
        <w:t>( </w:t>
      </w:r>
      <w:r w:rsidRPr="00B95542">
        <w:rPr>
          <w:rFonts w:ascii="Times New Roman" w:eastAsia="Times New Roman" w:hAnsi="Times New Roman" w:cs="Times New Roman"/>
          <w:i/>
          <w:iCs/>
          <w:color w:val="333333"/>
          <w:sz w:val="28"/>
          <w:szCs w:val="28"/>
        </w:rPr>
        <w:t>7,25 làm tròn thành 7,0 ; 7,5 hoặc 7,75 làm tròn thành 8,0</w:t>
      </w:r>
      <w:r w:rsidRPr="00B95542">
        <w:rPr>
          <w:rFonts w:ascii="Times New Roman" w:eastAsia="Times New Roman" w:hAnsi="Times New Roman" w:cs="Times New Roman"/>
          <w:color w:val="333333"/>
          <w:sz w:val="28"/>
          <w:szCs w:val="28"/>
        </w:rPr>
        <w:t> )</w:t>
      </w:r>
      <w:r w:rsidRPr="00B95542">
        <w:rPr>
          <w:rFonts w:ascii="Times New Roman" w:eastAsia="Times New Roman" w:hAnsi="Times New Roman" w:cs="Times New Roman"/>
          <w:color w:val="333333"/>
          <w:sz w:val="28"/>
          <w:szCs w:val="28"/>
        </w:rPr>
        <w:br/>
      </w:r>
      <w:r w:rsidRPr="00B95542">
        <w:rPr>
          <w:rFonts w:ascii="Times New Roman" w:eastAsia="Times New Roman" w:hAnsi="Times New Roman" w:cs="Times New Roman"/>
          <w:b/>
          <w:bCs/>
          <w:color w:val="333333"/>
          <w:sz w:val="28"/>
          <w:szCs w:val="28"/>
        </w:rPr>
        <w:t>b/-</w:t>
      </w:r>
      <w:r w:rsidRPr="00B95542">
        <w:rPr>
          <w:rFonts w:ascii="Times New Roman" w:eastAsia="Times New Roman" w:hAnsi="Times New Roman" w:cs="Times New Roman"/>
          <w:color w:val="333333"/>
          <w:sz w:val="28"/>
          <w:szCs w:val="28"/>
        </w:rPr>
        <w:t> Kiểm tra trắc nghiệm</w:t>
      </w:r>
      <w:r w:rsidR="00C574A3">
        <w:rPr>
          <w:rFonts w:ascii="Times New Roman" w:eastAsia="Times New Roman" w:hAnsi="Times New Roman" w:cs="Times New Roman"/>
          <w:color w:val="333333"/>
          <w:sz w:val="28"/>
          <w:szCs w:val="28"/>
        </w:rPr>
        <w:t xml:space="preserve"> (hoặc có 1 phần trắc nghiệm</w:t>
      </w:r>
      <w:r w:rsidRPr="00B95542">
        <w:rPr>
          <w:rFonts w:ascii="Times New Roman" w:eastAsia="Times New Roman" w:hAnsi="Times New Roman" w:cs="Times New Roman"/>
          <w:color w:val="333333"/>
          <w:sz w:val="28"/>
          <w:szCs w:val="28"/>
        </w:rPr>
        <w:t>)</w:t>
      </w:r>
      <w:r w:rsidR="00C574A3">
        <w:rPr>
          <w:rFonts w:ascii="Times New Roman" w:eastAsia="Times New Roman" w:hAnsi="Times New Roman" w:cs="Times New Roman"/>
          <w:color w:val="333333"/>
          <w:sz w:val="28"/>
          <w:szCs w:val="28"/>
        </w:rPr>
        <w:t>: Điểm số được</w:t>
      </w:r>
      <w:r w:rsidRPr="00B95542">
        <w:rPr>
          <w:rFonts w:ascii="Times New Roman" w:eastAsia="Times New Roman" w:hAnsi="Times New Roman" w:cs="Times New Roman"/>
          <w:color w:val="333333"/>
          <w:sz w:val="28"/>
          <w:szCs w:val="28"/>
        </w:rPr>
        <w:t xml:space="preserve"> làm tròn đến 1 chữ số thập phân </w:t>
      </w:r>
      <w:r w:rsidRPr="00B95542">
        <w:rPr>
          <w:rFonts w:ascii="Times New Roman" w:eastAsia="Times New Roman" w:hAnsi="Times New Roman" w:cs="Times New Roman"/>
          <w:b/>
          <w:bCs/>
          <w:color w:val="333333"/>
          <w:sz w:val="28"/>
          <w:szCs w:val="28"/>
        </w:rPr>
        <w:t>(</w:t>
      </w:r>
      <w:r w:rsidRPr="00B95542">
        <w:rPr>
          <w:rFonts w:ascii="Times New Roman" w:eastAsia="Times New Roman" w:hAnsi="Times New Roman" w:cs="Times New Roman"/>
          <w:i/>
          <w:iCs/>
          <w:color w:val="333333"/>
          <w:sz w:val="28"/>
          <w:szCs w:val="28"/>
        </w:rPr>
        <w:t>7,25 làm tròn thành 7,3 ; 7,42 làm tròn thành 7,4  ; 7,66 làm tròn thành 7,7 ; 7,75 làm tròn thành 7,8 . . . )</w:t>
      </w:r>
      <w:r w:rsidRPr="00B95542">
        <w:rPr>
          <w:rFonts w:ascii="Times New Roman" w:eastAsia="Times New Roman" w:hAnsi="Times New Roman" w:cs="Times New Roman"/>
          <w:color w:val="333333"/>
          <w:sz w:val="28"/>
          <w:szCs w:val="28"/>
        </w:rPr>
        <w:br/>
        <w:t>3/- </w:t>
      </w:r>
      <w:r w:rsidRPr="00B95542">
        <w:rPr>
          <w:rFonts w:ascii="Times New Roman" w:eastAsia="Times New Roman" w:hAnsi="Times New Roman" w:cs="Times New Roman"/>
          <w:b/>
          <w:bCs/>
          <w:color w:val="333333"/>
          <w:sz w:val="28"/>
          <w:szCs w:val="28"/>
        </w:rPr>
        <w:t>Kểm tra 1 tiết, thi học kỳ</w:t>
      </w:r>
      <w:r w:rsidR="00AC1552" w:rsidRPr="00B95542">
        <w:rPr>
          <w:rFonts w:ascii="Times New Roman" w:eastAsia="Times New Roman" w:hAnsi="Times New Roman" w:cs="Times New Roman"/>
          <w:color w:val="333333"/>
          <w:sz w:val="28"/>
          <w:szCs w:val="28"/>
        </w:rPr>
        <w:t xml:space="preserve">: </w:t>
      </w:r>
      <w:r w:rsidR="00C574A3">
        <w:rPr>
          <w:rFonts w:ascii="Times New Roman" w:eastAsia="Times New Roman" w:hAnsi="Times New Roman" w:cs="Times New Roman"/>
          <w:color w:val="333333"/>
          <w:sz w:val="28"/>
          <w:szCs w:val="28"/>
        </w:rPr>
        <w:t xml:space="preserve">Điểm số được </w:t>
      </w:r>
      <w:r w:rsidR="00AC1552" w:rsidRPr="00B95542">
        <w:rPr>
          <w:rFonts w:ascii="Times New Roman" w:eastAsia="Times New Roman" w:hAnsi="Times New Roman" w:cs="Times New Roman"/>
          <w:color w:val="333333"/>
          <w:sz w:val="28"/>
          <w:szCs w:val="28"/>
        </w:rPr>
        <w:t>làm tròn đến</w:t>
      </w:r>
      <w:r w:rsidRPr="00B95542">
        <w:rPr>
          <w:rFonts w:ascii="Times New Roman" w:eastAsia="Times New Roman" w:hAnsi="Times New Roman" w:cs="Times New Roman"/>
          <w:color w:val="333333"/>
          <w:sz w:val="28"/>
          <w:szCs w:val="28"/>
        </w:rPr>
        <w:t> 1 chữ số thập phân </w:t>
      </w:r>
      <w:r w:rsidR="00AC1552" w:rsidRPr="00B95542">
        <w:rPr>
          <w:rFonts w:ascii="Times New Roman" w:eastAsia="Times New Roman" w:hAnsi="Times New Roman" w:cs="Times New Roman"/>
          <w:b/>
          <w:bCs/>
          <w:color w:val="333333"/>
          <w:sz w:val="28"/>
          <w:szCs w:val="28"/>
        </w:rPr>
        <w:t>(</w:t>
      </w:r>
      <w:r w:rsidR="00AC1552" w:rsidRPr="00B95542">
        <w:rPr>
          <w:rFonts w:ascii="Times New Roman" w:eastAsia="Times New Roman" w:hAnsi="Times New Roman" w:cs="Times New Roman"/>
          <w:i/>
          <w:iCs/>
          <w:color w:val="333333"/>
          <w:sz w:val="28"/>
          <w:szCs w:val="28"/>
        </w:rPr>
        <w:t>7,25 làm tròn thành 7,3 ; 7,42 làm tròn thành 7,4  ; 7,66 làm tròn thành 7,7 ; 7,75 làm tròn thành 7,8 . . . )</w:t>
      </w:r>
      <w:r w:rsidRPr="00B95542">
        <w:rPr>
          <w:rFonts w:ascii="Times New Roman" w:eastAsia="Times New Roman" w:hAnsi="Times New Roman" w:cs="Times New Roman"/>
          <w:color w:val="333333"/>
          <w:sz w:val="28"/>
          <w:szCs w:val="28"/>
        </w:rPr>
        <w:br/>
        <w:t>* </w:t>
      </w:r>
      <w:r w:rsidRPr="00B95542">
        <w:rPr>
          <w:rFonts w:ascii="Times New Roman" w:eastAsia="Times New Roman" w:hAnsi="Times New Roman" w:cs="Times New Roman"/>
          <w:b/>
          <w:bCs/>
          <w:i/>
          <w:iCs/>
          <w:color w:val="333333"/>
          <w:sz w:val="28"/>
          <w:szCs w:val="28"/>
        </w:rPr>
        <w:t>Đối với môn thể dục</w:t>
      </w:r>
      <w:r w:rsidRPr="00B95542">
        <w:rPr>
          <w:rFonts w:ascii="Times New Roman" w:eastAsia="Times New Roman" w:hAnsi="Times New Roman" w:cs="Times New Roman"/>
          <w:color w:val="333333"/>
          <w:sz w:val="28"/>
          <w:szCs w:val="28"/>
        </w:rPr>
        <w:t>: cần lưu ý:</w:t>
      </w:r>
      <w:r w:rsidR="00AC1552" w:rsidRPr="00B95542">
        <w:rPr>
          <w:rFonts w:ascii="Times New Roman" w:eastAsia="Times New Roman" w:hAnsi="Times New Roman" w:cs="Times New Roman"/>
          <w:color w:val="333333"/>
          <w:sz w:val="28"/>
          <w:szCs w:val="28"/>
        </w:rPr>
        <w:br/>
        <w:t xml:space="preserve">- Xếp loại học kỳ: Đạt yêu cầu (Đ): </w:t>
      </w:r>
      <w:r w:rsidRPr="00B95542">
        <w:rPr>
          <w:rFonts w:ascii="Times New Roman" w:eastAsia="Times New Roman" w:hAnsi="Times New Roman" w:cs="Times New Roman"/>
          <w:color w:val="333333"/>
          <w:sz w:val="28"/>
          <w:szCs w:val="28"/>
        </w:rPr>
        <w:t>Có đủ số lần kiểm tra theo quy định và 2/3 số bài kiểm tra trở lên được đánh giá đạt, trong đ</w:t>
      </w:r>
      <w:r w:rsidR="00AC1552" w:rsidRPr="00B95542">
        <w:rPr>
          <w:rFonts w:ascii="Times New Roman" w:eastAsia="Times New Roman" w:hAnsi="Times New Roman" w:cs="Times New Roman"/>
          <w:color w:val="333333"/>
          <w:sz w:val="28"/>
          <w:szCs w:val="28"/>
        </w:rPr>
        <w:t>ó có bài kiểm tra học kỳ. Tất cả các trường hợp còn lại đều</w:t>
      </w:r>
      <w:r w:rsidRPr="00B95542">
        <w:rPr>
          <w:rFonts w:ascii="Times New Roman" w:eastAsia="Times New Roman" w:hAnsi="Times New Roman" w:cs="Times New Roman"/>
          <w:color w:val="333333"/>
          <w:sz w:val="28"/>
          <w:szCs w:val="28"/>
        </w:rPr>
        <w:t xml:space="preserve"> chưa đạt yêu cầu.</w:t>
      </w:r>
      <w:r w:rsidRPr="00B95542">
        <w:rPr>
          <w:rFonts w:ascii="Times New Roman" w:eastAsia="Times New Roman" w:hAnsi="Times New Roman" w:cs="Times New Roman"/>
          <w:color w:val="333333"/>
          <w:sz w:val="28"/>
          <w:szCs w:val="28"/>
        </w:rPr>
        <w:br/>
        <w:t>- Xếp loại cả năm: Lấy kết quả HKII làm chuẩn.</w:t>
      </w:r>
      <w:r w:rsidRPr="00B95542">
        <w:rPr>
          <w:rFonts w:ascii="Times New Roman" w:eastAsia="Times New Roman" w:hAnsi="Times New Roman" w:cs="Times New Roman"/>
          <w:color w:val="333333"/>
          <w:sz w:val="28"/>
          <w:szCs w:val="28"/>
        </w:rPr>
        <w:br/>
        <w:t>* </w:t>
      </w:r>
      <w:r w:rsidRPr="00B95542">
        <w:rPr>
          <w:rFonts w:ascii="Times New Roman" w:eastAsia="Times New Roman" w:hAnsi="Times New Roman" w:cs="Times New Roman"/>
          <w:b/>
          <w:bCs/>
          <w:i/>
          <w:iCs/>
          <w:color w:val="333333"/>
          <w:sz w:val="28"/>
          <w:szCs w:val="28"/>
        </w:rPr>
        <w:t>Chú ý :</w:t>
      </w:r>
      <w:r w:rsidRPr="00B95542">
        <w:rPr>
          <w:rFonts w:ascii="Times New Roman" w:eastAsia="Times New Roman" w:hAnsi="Times New Roman" w:cs="Times New Roman"/>
          <w:color w:val="333333"/>
          <w:sz w:val="28"/>
          <w:szCs w:val="28"/>
        </w:rPr>
        <w:t> </w:t>
      </w:r>
      <w:r w:rsidR="00A0594D">
        <w:rPr>
          <w:rFonts w:ascii="Times New Roman" w:eastAsia="Times New Roman" w:hAnsi="Times New Roman" w:cs="Times New Roman"/>
          <w:color w:val="333333"/>
          <w:sz w:val="28"/>
          <w:szCs w:val="28"/>
        </w:rPr>
        <w:t xml:space="preserve"> </w:t>
      </w:r>
      <w:r w:rsidRPr="00B95542">
        <w:rPr>
          <w:rFonts w:ascii="Times New Roman" w:eastAsia="Times New Roman" w:hAnsi="Times New Roman" w:cs="Times New Roman"/>
          <w:color w:val="333333"/>
          <w:sz w:val="28"/>
          <w:szCs w:val="28"/>
        </w:rPr>
        <w:t>Học sinh không có đủ số lần kiểm tra phải được kiểm tra bù, học sinh không dự kiểm tra bù sẽ bị điểm 0 hoặc đánh giá không</w:t>
      </w:r>
      <w:r w:rsidR="00AC1552" w:rsidRPr="00B95542">
        <w:rPr>
          <w:rFonts w:ascii="Times New Roman" w:eastAsia="Times New Roman" w:hAnsi="Times New Roman" w:cs="Times New Roman"/>
          <w:color w:val="333333"/>
          <w:sz w:val="28"/>
          <w:szCs w:val="28"/>
        </w:rPr>
        <w:t xml:space="preserve"> đạt yêu cầu (</w:t>
      </w:r>
      <w:r w:rsidRPr="00B95542">
        <w:rPr>
          <w:rFonts w:ascii="Times New Roman" w:eastAsia="Times New Roman" w:hAnsi="Times New Roman" w:cs="Times New Roman"/>
          <w:color w:val="333333"/>
          <w:sz w:val="28"/>
          <w:szCs w:val="28"/>
        </w:rPr>
        <w:t>đối với thể dục) ở cột kiểm tra đó. Thời gian kiểm tra bù GV phải thông báo trước lớp để cả lớp và học sinh được kiểm tra bù được biết. Thời gian kiểm tra bù phải thực hiện trước khi kiểm tra học kỳ.</w:t>
      </w:r>
    </w:p>
    <w:p w:rsidR="00B95542" w:rsidRPr="00B95542" w:rsidRDefault="00B95542" w:rsidP="00B95542">
      <w:pPr>
        <w:spacing w:before="100" w:beforeAutospacing="1" w:after="100" w:afterAutospacing="1" w:line="240" w:lineRule="auto"/>
        <w:ind w:firstLine="720"/>
        <w:contextualSpacing/>
        <w:rPr>
          <w:rFonts w:ascii="Times New Roman" w:eastAsia="Times New Roman" w:hAnsi="Times New Roman" w:cs="Times New Roman"/>
          <w:color w:val="333333"/>
          <w:sz w:val="28"/>
          <w:szCs w:val="28"/>
        </w:rPr>
      </w:pPr>
      <w:r w:rsidRPr="00B95542">
        <w:rPr>
          <w:rFonts w:ascii="Times New Roman" w:eastAsia="Times New Roman" w:hAnsi="Times New Roman" w:cs="Times New Roman"/>
          <w:b/>
          <w:color w:val="333333"/>
          <w:sz w:val="28"/>
          <w:szCs w:val="28"/>
        </w:rPr>
        <w:t>II. Cách ghi học bạ:</w:t>
      </w:r>
      <w:r w:rsidRPr="00B95542">
        <w:rPr>
          <w:rFonts w:ascii="Times New Roman" w:eastAsia="Times New Roman" w:hAnsi="Times New Roman" w:cs="Times New Roman"/>
          <w:color w:val="333333"/>
          <w:sz w:val="28"/>
          <w:szCs w:val="28"/>
        </w:rPr>
        <w:t> </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b/>
          <w:sz w:val="28"/>
          <w:szCs w:val="28"/>
        </w:rPr>
      </w:pPr>
      <w:r w:rsidRPr="00B95542">
        <w:rPr>
          <w:rFonts w:ascii="Times New Roman" w:hAnsi="Times New Roman" w:cs="Times New Roman"/>
          <w:b/>
          <w:sz w:val="28"/>
          <w:szCs w:val="28"/>
        </w:rPr>
        <w:tab/>
      </w:r>
      <w:r>
        <w:rPr>
          <w:rFonts w:ascii="Times New Roman" w:hAnsi="Times New Roman" w:cs="Times New Roman"/>
          <w:b/>
          <w:sz w:val="28"/>
          <w:szCs w:val="28"/>
        </w:rPr>
        <w:t>II</w:t>
      </w:r>
      <w:r w:rsidRPr="00B95542">
        <w:rPr>
          <w:rFonts w:ascii="Times New Roman" w:hAnsi="Times New Roman" w:cs="Times New Roman"/>
          <w:b/>
          <w:sz w:val="28"/>
          <w:szCs w:val="28"/>
        </w:rPr>
        <w:t xml:space="preserve">.1/ </w:t>
      </w:r>
      <w:r w:rsidRPr="00B95542">
        <w:rPr>
          <w:rFonts w:ascii="Times New Roman" w:hAnsi="Times New Roman" w:cs="Times New Roman"/>
          <w:b/>
          <w:sz w:val="28"/>
          <w:szCs w:val="28"/>
          <w:u w:val="single"/>
        </w:rPr>
        <w:t>Giáo viên bộ môn</w:t>
      </w:r>
      <w:r w:rsidRPr="00B95542">
        <w:rPr>
          <w:rFonts w:ascii="Times New Roman" w:hAnsi="Times New Roman" w:cs="Times New Roman"/>
          <w:b/>
          <w:sz w:val="28"/>
          <w:szCs w:val="28"/>
        </w:rPr>
        <w:t>:</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II</w:t>
      </w:r>
      <w:r w:rsidRPr="00B95542">
        <w:rPr>
          <w:rFonts w:ascii="Times New Roman" w:hAnsi="Times New Roman" w:cs="Times New Roman"/>
          <w:sz w:val="28"/>
          <w:szCs w:val="28"/>
        </w:rPr>
        <w:t>.1.1/ Trực tiếp ghi điểm trung bình (hoặc kết quả đánh giá bằng nhận xét) học kỳ, cả năm, kết quả kiểm tra lại (nếu có) của môn học do mình phụ trách ở trang 2, 4,6,</w:t>
      </w:r>
      <w:r w:rsidR="00E436C3">
        <w:rPr>
          <w:rFonts w:ascii="Times New Roman" w:hAnsi="Times New Roman" w:cs="Times New Roman"/>
          <w:sz w:val="28"/>
          <w:szCs w:val="28"/>
        </w:rPr>
        <w:t xml:space="preserve"> </w:t>
      </w:r>
      <w:r w:rsidR="00565FF3">
        <w:rPr>
          <w:rFonts w:ascii="Times New Roman" w:hAnsi="Times New Roman" w:cs="Times New Roman"/>
          <w:sz w:val="28"/>
          <w:szCs w:val="28"/>
        </w:rPr>
        <w:t xml:space="preserve">8, ký và ghi rõ họ tên </w:t>
      </w:r>
      <w:r w:rsidRPr="00B95542">
        <w:rPr>
          <w:rFonts w:ascii="Times New Roman" w:hAnsi="Times New Roman" w:cs="Times New Roman"/>
          <w:sz w:val="28"/>
          <w:szCs w:val="28"/>
        </w:rPr>
        <w:t>theo từng năm học.</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i/>
          <w:sz w:val="28"/>
          <w:szCs w:val="28"/>
        </w:rPr>
      </w:pPr>
      <w:r w:rsidRPr="00B95542">
        <w:rPr>
          <w:rFonts w:ascii="Times New Roman" w:hAnsi="Times New Roman" w:cs="Times New Roman"/>
          <w:sz w:val="28"/>
          <w:szCs w:val="28"/>
        </w:rPr>
        <w:tab/>
      </w:r>
      <w:r w:rsidRPr="00B95542">
        <w:rPr>
          <w:rFonts w:ascii="Times New Roman" w:hAnsi="Times New Roman" w:cs="Times New Roman"/>
          <w:sz w:val="28"/>
          <w:szCs w:val="28"/>
          <w:u w:val="single"/>
        </w:rPr>
        <w:t>Lưu ý</w:t>
      </w:r>
      <w:r w:rsidRPr="00B95542">
        <w:rPr>
          <w:rFonts w:ascii="Times New Roman" w:hAnsi="Times New Roman" w:cs="Times New Roman"/>
          <w:sz w:val="28"/>
          <w:szCs w:val="28"/>
        </w:rPr>
        <w:t xml:space="preserve"> : </w:t>
      </w:r>
      <w:r w:rsidRPr="00B95542">
        <w:rPr>
          <w:rFonts w:ascii="Times New Roman" w:hAnsi="Times New Roman" w:cs="Times New Roman"/>
          <w:i/>
          <w:sz w:val="28"/>
          <w:szCs w:val="28"/>
        </w:rPr>
        <w:t>Ghi điểm trung bình bằng 2 chữ số, cách nhau bởi dấu phẩy.Ví dụ: 7,0 hoặc 8,3</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sz w:val="28"/>
          <w:szCs w:val="28"/>
        </w:rPr>
      </w:pPr>
      <w:r w:rsidRPr="00B95542">
        <w:rPr>
          <w:rFonts w:ascii="Times New Roman" w:hAnsi="Times New Roman" w:cs="Times New Roman"/>
          <w:sz w:val="28"/>
          <w:szCs w:val="28"/>
        </w:rPr>
        <w:tab/>
        <w:t>Riêng môn Thể dụ</w:t>
      </w:r>
      <w:r>
        <w:rPr>
          <w:rFonts w:ascii="Times New Roman" w:hAnsi="Times New Roman" w:cs="Times New Roman"/>
          <w:sz w:val="28"/>
          <w:szCs w:val="28"/>
        </w:rPr>
        <w:t xml:space="preserve">c </w:t>
      </w:r>
      <w:r w:rsidRPr="00B95542">
        <w:rPr>
          <w:rFonts w:ascii="Times New Roman" w:hAnsi="Times New Roman" w:cs="Times New Roman"/>
          <w:sz w:val="28"/>
          <w:szCs w:val="28"/>
        </w:rPr>
        <w:t xml:space="preserve">thì ghi nhận xét theo hai loại :  </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sz w:val="28"/>
          <w:szCs w:val="28"/>
        </w:rPr>
      </w:pPr>
      <w:r w:rsidRPr="00B95542">
        <w:rPr>
          <w:rFonts w:ascii="Times New Roman" w:hAnsi="Times New Roman" w:cs="Times New Roman"/>
          <w:sz w:val="28"/>
          <w:szCs w:val="28"/>
        </w:rPr>
        <w:t xml:space="preserve">      Đạt yêu cầ</w:t>
      </w:r>
      <w:r>
        <w:rPr>
          <w:rFonts w:ascii="Times New Roman" w:hAnsi="Times New Roman" w:cs="Times New Roman"/>
          <w:sz w:val="28"/>
          <w:szCs w:val="28"/>
        </w:rPr>
        <w:t>u (Đ</w:t>
      </w:r>
      <w:r w:rsidRPr="00B95542">
        <w:rPr>
          <w:rFonts w:ascii="Times New Roman" w:hAnsi="Times New Roman" w:cs="Times New Roman"/>
          <w:sz w:val="28"/>
          <w:szCs w:val="28"/>
        </w:rPr>
        <w:t>)  và Chưa đạt yêu cầ</w:t>
      </w:r>
      <w:r>
        <w:rPr>
          <w:rFonts w:ascii="Times New Roman" w:hAnsi="Times New Roman" w:cs="Times New Roman"/>
          <w:sz w:val="28"/>
          <w:szCs w:val="28"/>
        </w:rPr>
        <w:t>u (</w:t>
      </w:r>
      <w:r w:rsidRPr="00B95542">
        <w:rPr>
          <w:rFonts w:ascii="Times New Roman" w:hAnsi="Times New Roman" w:cs="Times New Roman"/>
          <w:sz w:val="28"/>
          <w:szCs w:val="28"/>
        </w:rPr>
        <w:t>CĐ )</w:t>
      </w:r>
    </w:p>
    <w:p w:rsidR="00B95542" w:rsidRPr="00E436C3" w:rsidRDefault="00B95542" w:rsidP="00B95542">
      <w:pPr>
        <w:tabs>
          <w:tab w:val="left" w:pos="284"/>
          <w:tab w:val="left" w:pos="567"/>
          <w:tab w:val="left" w:pos="851"/>
        </w:tabs>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II</w:t>
      </w:r>
      <w:r w:rsidRPr="00B95542">
        <w:rPr>
          <w:rFonts w:ascii="Times New Roman" w:hAnsi="Times New Roman" w:cs="Times New Roman"/>
          <w:sz w:val="28"/>
          <w:szCs w:val="28"/>
        </w:rPr>
        <w:t xml:space="preserve">.1.2./ Ghi  </w:t>
      </w:r>
      <w:r w:rsidR="00565FF3">
        <w:rPr>
          <w:rFonts w:ascii="Times New Roman" w:hAnsi="Times New Roman" w:cs="Times New Roman"/>
          <w:sz w:val="28"/>
          <w:szCs w:val="28"/>
        </w:rPr>
        <w:t xml:space="preserve">điểm </w:t>
      </w:r>
      <w:r w:rsidRPr="00B95542">
        <w:rPr>
          <w:rFonts w:ascii="Times New Roman" w:hAnsi="Times New Roman" w:cs="Times New Roman"/>
          <w:sz w:val="28"/>
          <w:szCs w:val="28"/>
        </w:rPr>
        <w:t>đầy đủ</w:t>
      </w:r>
      <w:r w:rsidR="00E436C3">
        <w:rPr>
          <w:rFonts w:ascii="Times New Roman" w:hAnsi="Times New Roman" w:cs="Times New Roman"/>
          <w:sz w:val="28"/>
          <w:szCs w:val="28"/>
        </w:rPr>
        <w:t>,</w:t>
      </w:r>
      <w:r w:rsidRPr="00B95542">
        <w:rPr>
          <w:rFonts w:ascii="Times New Roman" w:hAnsi="Times New Roman" w:cs="Times New Roman"/>
          <w:sz w:val="28"/>
          <w:szCs w:val="28"/>
        </w:rPr>
        <w:t xml:space="preserve"> chính xác,  </w:t>
      </w:r>
      <w:r w:rsidRPr="00E436C3">
        <w:rPr>
          <w:rFonts w:ascii="Times New Roman" w:hAnsi="Times New Roman" w:cs="Times New Roman"/>
          <w:i/>
          <w:sz w:val="28"/>
          <w:szCs w:val="28"/>
        </w:rPr>
        <w:t>nếu có sửa chữa phải dùng mực đỏ gạch ngang điểm cũ, ghi điểm mới vào phía trên bên phải vị trí ghi điểm cũ.</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b/>
          <w:sz w:val="28"/>
          <w:szCs w:val="28"/>
        </w:rPr>
      </w:pP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b/>
          <w:sz w:val="28"/>
          <w:szCs w:val="28"/>
        </w:rPr>
      </w:pPr>
      <w:r w:rsidRPr="00B95542">
        <w:rPr>
          <w:rFonts w:ascii="Times New Roman" w:hAnsi="Times New Roman" w:cs="Times New Roman"/>
          <w:sz w:val="28"/>
          <w:szCs w:val="28"/>
        </w:rPr>
        <w:tab/>
      </w:r>
      <w:r w:rsidRPr="00B95542">
        <w:rPr>
          <w:rFonts w:ascii="Times New Roman" w:hAnsi="Times New Roman" w:cs="Times New Roman"/>
          <w:b/>
          <w:sz w:val="28"/>
          <w:szCs w:val="28"/>
        </w:rPr>
        <w:t xml:space="preserve">II.2/ </w:t>
      </w:r>
      <w:r w:rsidRPr="00B95542">
        <w:rPr>
          <w:rFonts w:ascii="Times New Roman" w:hAnsi="Times New Roman" w:cs="Times New Roman"/>
          <w:b/>
          <w:sz w:val="28"/>
          <w:szCs w:val="28"/>
          <w:u w:val="single"/>
        </w:rPr>
        <w:t>Giáo viên chủ nhiệm</w:t>
      </w:r>
      <w:r w:rsidRPr="00B95542">
        <w:rPr>
          <w:rFonts w:ascii="Times New Roman" w:hAnsi="Times New Roman" w:cs="Times New Roman"/>
          <w:b/>
          <w:sz w:val="28"/>
          <w:szCs w:val="28"/>
        </w:rPr>
        <w:t>:</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sz w:val="28"/>
          <w:szCs w:val="28"/>
        </w:rPr>
      </w:pPr>
      <w:r w:rsidRPr="00B95542">
        <w:rPr>
          <w:rFonts w:ascii="Times New Roman" w:hAnsi="Times New Roman" w:cs="Times New Roman"/>
          <w:sz w:val="28"/>
          <w:szCs w:val="28"/>
        </w:rPr>
        <w:tab/>
      </w:r>
      <w:r>
        <w:rPr>
          <w:rFonts w:ascii="Times New Roman" w:hAnsi="Times New Roman" w:cs="Times New Roman"/>
          <w:sz w:val="28"/>
          <w:szCs w:val="28"/>
        </w:rPr>
        <w:tab/>
        <w:t>II</w:t>
      </w:r>
      <w:r w:rsidRPr="00B95542">
        <w:rPr>
          <w:rFonts w:ascii="Times New Roman" w:hAnsi="Times New Roman" w:cs="Times New Roman"/>
          <w:sz w:val="28"/>
          <w:szCs w:val="28"/>
        </w:rPr>
        <w:t>.2.1/ Ghi hoàn chỉnh các nội dung ở trang 1</w:t>
      </w:r>
      <w:r w:rsidR="00565FF3">
        <w:rPr>
          <w:rFonts w:ascii="Times New Roman" w:hAnsi="Times New Roman" w:cs="Times New Roman"/>
          <w:sz w:val="28"/>
          <w:szCs w:val="28"/>
        </w:rPr>
        <w:t>.</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II</w:t>
      </w:r>
      <w:r w:rsidRPr="00B95542">
        <w:rPr>
          <w:rFonts w:ascii="Times New Roman" w:hAnsi="Times New Roman" w:cs="Times New Roman"/>
          <w:sz w:val="28"/>
          <w:szCs w:val="28"/>
        </w:rPr>
        <w:t>.2.2/ Xác nhận việc sửa chữa điểm hoặc xếp loại ở trang 2,4,6,8.</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b/>
          <w:sz w:val="28"/>
          <w:szCs w:val="28"/>
        </w:rPr>
      </w:pPr>
      <w:r w:rsidRPr="00B95542">
        <w:rPr>
          <w:rFonts w:ascii="Times New Roman" w:hAnsi="Times New Roman" w:cs="Times New Roman"/>
          <w:sz w:val="28"/>
          <w:szCs w:val="28"/>
        </w:rPr>
        <w:t xml:space="preserve"> </w:t>
      </w:r>
      <w:r w:rsidRPr="00B95542">
        <w:rPr>
          <w:rFonts w:ascii="Times New Roman" w:hAnsi="Times New Roman" w:cs="Times New Roman"/>
          <w:sz w:val="28"/>
          <w:szCs w:val="28"/>
        </w:rPr>
        <w:tab/>
      </w:r>
      <w:r w:rsidRPr="00B95542">
        <w:rPr>
          <w:rFonts w:ascii="Times New Roman" w:hAnsi="Times New Roman" w:cs="Times New Roman"/>
          <w:sz w:val="28"/>
          <w:szCs w:val="28"/>
          <w:u w:val="single"/>
        </w:rPr>
        <w:t>Lưu ý</w:t>
      </w:r>
      <w:r w:rsidRPr="00B95542">
        <w:rPr>
          <w:rFonts w:ascii="Times New Roman" w:hAnsi="Times New Roman" w:cs="Times New Roman"/>
          <w:sz w:val="28"/>
          <w:szCs w:val="28"/>
        </w:rPr>
        <w:t xml:space="preserve">: ở trang 2,4,6,8 nếu trong bảng không có sửa chữa thì giáo viên chủ nhiệm phải ghi  chữ  </w:t>
      </w:r>
      <w:r w:rsidRPr="00B95542">
        <w:rPr>
          <w:rFonts w:ascii="Times New Roman" w:hAnsi="Times New Roman" w:cs="Times New Roman"/>
          <w:b/>
          <w:sz w:val="28"/>
          <w:szCs w:val="28"/>
        </w:rPr>
        <w:t>“Không”</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sz w:val="28"/>
          <w:szCs w:val="28"/>
        </w:rPr>
      </w:pPr>
      <w:r w:rsidRPr="00B95542">
        <w:rPr>
          <w:rFonts w:ascii="Times New Roman" w:hAnsi="Times New Roman" w:cs="Times New Roman"/>
          <w:b/>
          <w:sz w:val="28"/>
          <w:szCs w:val="28"/>
        </w:rPr>
        <w:tab/>
      </w:r>
      <w:r w:rsidRPr="00B95542">
        <w:rPr>
          <w:rFonts w:ascii="Times New Roman" w:hAnsi="Times New Roman" w:cs="Times New Roman"/>
          <w:sz w:val="28"/>
          <w:szCs w:val="28"/>
        </w:rPr>
        <w:tab/>
      </w:r>
      <w:r>
        <w:rPr>
          <w:rFonts w:ascii="Times New Roman" w:hAnsi="Times New Roman" w:cs="Times New Roman"/>
          <w:sz w:val="28"/>
          <w:szCs w:val="28"/>
        </w:rPr>
        <w:t>II</w:t>
      </w:r>
      <w:r w:rsidRPr="00B95542">
        <w:rPr>
          <w:rFonts w:ascii="Times New Roman" w:hAnsi="Times New Roman" w:cs="Times New Roman"/>
          <w:sz w:val="28"/>
          <w:szCs w:val="28"/>
        </w:rPr>
        <w:t>.2.3/ Ghi đầy đủ các nội dung ở phần đầu tra</w:t>
      </w:r>
      <w:r w:rsidR="00993CEC">
        <w:rPr>
          <w:rFonts w:ascii="Times New Roman" w:hAnsi="Times New Roman" w:cs="Times New Roman"/>
          <w:sz w:val="28"/>
          <w:szCs w:val="28"/>
        </w:rPr>
        <w:t>ng 3,5,7,9 (</w:t>
      </w:r>
      <w:r w:rsidRPr="00B95542">
        <w:rPr>
          <w:rFonts w:ascii="Times New Roman" w:hAnsi="Times New Roman" w:cs="Times New Roman"/>
          <w:sz w:val="28"/>
          <w:szCs w:val="28"/>
        </w:rPr>
        <w:t>Ban cơ bản, tên trường, huyện, tỉnh,...cần ghi rõ không viết tắ</w:t>
      </w:r>
      <w:r w:rsidR="00993CEC">
        <w:rPr>
          <w:rFonts w:ascii="Times New Roman" w:hAnsi="Times New Roman" w:cs="Times New Roman"/>
          <w:sz w:val="28"/>
          <w:szCs w:val="28"/>
        </w:rPr>
        <w:t>t</w:t>
      </w:r>
      <w:r w:rsidRPr="00B95542">
        <w:rPr>
          <w:rFonts w:ascii="Times New Roman" w:hAnsi="Times New Roman" w:cs="Times New Roman"/>
          <w:sz w:val="28"/>
          <w:szCs w:val="28"/>
        </w:rPr>
        <w:t>).</w:t>
      </w:r>
    </w:p>
    <w:p w:rsidR="00B95542" w:rsidRPr="00B95542" w:rsidRDefault="00B95542" w:rsidP="00B95542">
      <w:pPr>
        <w:tabs>
          <w:tab w:val="left" w:pos="284"/>
          <w:tab w:val="left" w:pos="567"/>
          <w:tab w:val="left" w:pos="851"/>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II</w:t>
      </w:r>
      <w:r w:rsidRPr="00B95542">
        <w:rPr>
          <w:rFonts w:ascii="Times New Roman" w:hAnsi="Times New Roman" w:cs="Times New Roman"/>
          <w:sz w:val="28"/>
          <w:szCs w:val="28"/>
        </w:rPr>
        <w:t>.2.4/ Ghi các nội dung ở trang 3,5,7,9</w:t>
      </w:r>
      <w:bookmarkStart w:id="0" w:name="_GoBack"/>
      <w:bookmarkEnd w:id="0"/>
      <w:r w:rsidR="00565FF3">
        <w:rPr>
          <w:rFonts w:ascii="Times New Roman" w:hAnsi="Times New Roman" w:cs="Times New Roman"/>
          <w:sz w:val="28"/>
          <w:szCs w:val="28"/>
        </w:rPr>
        <w:t xml:space="preserve"> ký và ghi rõ họ tên</w:t>
      </w:r>
      <w:r>
        <w:rPr>
          <w:rFonts w:ascii="Times New Roman" w:hAnsi="Times New Roman" w:cs="Times New Roman"/>
          <w:sz w:val="28"/>
          <w:szCs w:val="28"/>
        </w:rPr>
        <w:t>.</w:t>
      </w:r>
    </w:p>
    <w:p w:rsidR="00C556FA" w:rsidRPr="00C556FA" w:rsidRDefault="00C556FA" w:rsidP="00C556FA">
      <w:pPr>
        <w:tabs>
          <w:tab w:val="left" w:pos="284"/>
          <w:tab w:val="left" w:pos="567"/>
          <w:tab w:val="left" w:pos="851"/>
        </w:tabs>
        <w:spacing w:line="312" w:lineRule="auto"/>
        <w:jc w:val="both"/>
        <w:rPr>
          <w:rFonts w:ascii="Times New Roman" w:hAnsi="Times New Roman" w:cs="Times New Roman"/>
          <w:sz w:val="28"/>
          <w:szCs w:val="28"/>
        </w:rPr>
      </w:pPr>
      <w:r w:rsidRPr="00C556FA">
        <w:rPr>
          <w:rFonts w:ascii="Times New Roman" w:hAnsi="Times New Roman" w:cs="Times New Roman"/>
          <w:b/>
          <w:sz w:val="28"/>
          <w:szCs w:val="28"/>
          <w:u w:val="single"/>
        </w:rPr>
        <w:t>Lưu ý:</w:t>
      </w:r>
      <w:r w:rsidRPr="00C556FA">
        <w:rPr>
          <w:rFonts w:ascii="Times New Roman" w:hAnsi="Times New Roman" w:cs="Times New Roman"/>
          <w:sz w:val="28"/>
          <w:szCs w:val="28"/>
        </w:rPr>
        <w:t xml:space="preserve"> </w:t>
      </w:r>
    </w:p>
    <w:p w:rsidR="00C556FA" w:rsidRPr="00C556FA" w:rsidRDefault="00C556FA" w:rsidP="00C556FA">
      <w:pPr>
        <w:tabs>
          <w:tab w:val="left" w:pos="284"/>
          <w:tab w:val="left" w:pos="567"/>
          <w:tab w:val="left" w:pos="851"/>
        </w:tabs>
        <w:spacing w:line="312" w:lineRule="auto"/>
        <w:jc w:val="both"/>
        <w:rPr>
          <w:rFonts w:ascii="Times New Roman" w:hAnsi="Times New Roman" w:cs="Times New Roman"/>
          <w:sz w:val="28"/>
          <w:szCs w:val="28"/>
        </w:rPr>
      </w:pPr>
      <w:r w:rsidRPr="00C556FA">
        <w:rPr>
          <w:rFonts w:ascii="Times New Roman" w:hAnsi="Times New Roman" w:cs="Times New Roman"/>
          <w:sz w:val="28"/>
          <w:szCs w:val="28"/>
        </w:rPr>
        <w:t>1/ Mỗi giáo viên đều phải lưu giữ thông tư 58/2011 /TT-BGD&amp;ĐT về quy chế đánh giá xếp loại học sinh THCS và THPT để nghiên cứu và thực hiện đúng quy chế</w:t>
      </w:r>
      <w:r w:rsidR="00F46124">
        <w:rPr>
          <w:rFonts w:ascii="Times New Roman" w:hAnsi="Times New Roman" w:cs="Times New Roman"/>
          <w:sz w:val="28"/>
          <w:szCs w:val="28"/>
        </w:rPr>
        <w:t>.</w:t>
      </w:r>
      <w:r w:rsidRPr="00C556FA">
        <w:rPr>
          <w:rFonts w:ascii="Times New Roman" w:hAnsi="Times New Roman" w:cs="Times New Roman"/>
          <w:sz w:val="28"/>
          <w:szCs w:val="28"/>
        </w:rPr>
        <w:t xml:space="preserve"> </w:t>
      </w:r>
    </w:p>
    <w:p w:rsidR="00C556FA" w:rsidRPr="00C556FA" w:rsidRDefault="00C556FA" w:rsidP="00C556FA">
      <w:pPr>
        <w:tabs>
          <w:tab w:val="left" w:pos="284"/>
          <w:tab w:val="left" w:pos="567"/>
          <w:tab w:val="left" w:pos="851"/>
        </w:tabs>
        <w:spacing w:line="312" w:lineRule="auto"/>
        <w:jc w:val="both"/>
        <w:rPr>
          <w:rFonts w:ascii="Times New Roman" w:hAnsi="Times New Roman" w:cs="Times New Roman"/>
          <w:sz w:val="28"/>
          <w:szCs w:val="28"/>
        </w:rPr>
      </w:pPr>
      <w:r w:rsidRPr="00C556FA">
        <w:rPr>
          <w:rFonts w:ascii="Times New Roman" w:hAnsi="Times New Roman" w:cs="Times New Roman"/>
          <w:sz w:val="28"/>
          <w:szCs w:val="28"/>
        </w:rPr>
        <w:t>2/  Trong quá trình thực hiện  nếu có trường hợp nào còn chưa chắc chắn thì liên hệ</w:t>
      </w:r>
      <w:r w:rsidR="00F46124">
        <w:rPr>
          <w:rFonts w:ascii="Times New Roman" w:hAnsi="Times New Roman" w:cs="Times New Roman"/>
          <w:sz w:val="28"/>
          <w:szCs w:val="28"/>
        </w:rPr>
        <w:t xml:space="preserve"> Ban Giám H</w:t>
      </w:r>
      <w:r w:rsidRPr="00C556FA">
        <w:rPr>
          <w:rFonts w:ascii="Times New Roman" w:hAnsi="Times New Roman" w:cs="Times New Roman"/>
          <w:sz w:val="28"/>
          <w:szCs w:val="28"/>
        </w:rPr>
        <w:t xml:space="preserve">iệu để được giải đáp.    </w:t>
      </w:r>
    </w:p>
    <w:p w:rsidR="00B95542" w:rsidRPr="00B95542" w:rsidRDefault="00B95542" w:rsidP="00B95542">
      <w:pPr>
        <w:spacing w:before="100" w:beforeAutospacing="1" w:after="100" w:afterAutospacing="1" w:line="240" w:lineRule="auto"/>
        <w:ind w:firstLine="720"/>
        <w:contextualSpacing/>
        <w:rPr>
          <w:rFonts w:ascii="Times New Roman" w:eastAsia="Times New Roman" w:hAnsi="Times New Roman" w:cs="Times New Roman"/>
          <w:color w:val="333333"/>
          <w:sz w:val="28"/>
          <w:szCs w:val="28"/>
        </w:rPr>
      </w:pPr>
      <w:r w:rsidRPr="00B95542">
        <w:rPr>
          <w:rFonts w:ascii="Times New Roman" w:eastAsia="Times New Roman" w:hAnsi="Times New Roman" w:cs="Times New Roman"/>
          <w:color w:val="333333"/>
          <w:sz w:val="28"/>
          <w:szCs w:val="28"/>
        </w:rPr>
        <w:br/>
      </w:r>
    </w:p>
    <w:p w:rsidR="008C1562" w:rsidRPr="00B95542" w:rsidRDefault="008C1562" w:rsidP="00B95542">
      <w:pPr>
        <w:spacing w:before="100" w:beforeAutospacing="1" w:after="100" w:afterAutospacing="1" w:line="240" w:lineRule="auto"/>
        <w:contextualSpacing/>
        <w:rPr>
          <w:rFonts w:ascii="Times New Roman" w:eastAsia="Times New Roman" w:hAnsi="Times New Roman" w:cs="Times New Roman"/>
          <w:b/>
          <w:i/>
          <w:color w:val="333333"/>
          <w:sz w:val="28"/>
          <w:szCs w:val="28"/>
        </w:rPr>
      </w:pP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b/>
          <w:i/>
          <w:color w:val="333333"/>
          <w:sz w:val="28"/>
          <w:szCs w:val="28"/>
        </w:rPr>
        <w:t>Cư Kuin ngày 17/04/2018</w:t>
      </w:r>
    </w:p>
    <w:p w:rsidR="008C1562" w:rsidRPr="00B95542" w:rsidRDefault="008C1562" w:rsidP="00B95542">
      <w:pPr>
        <w:spacing w:before="100" w:beforeAutospacing="1" w:after="100" w:afterAutospacing="1" w:line="240" w:lineRule="auto"/>
        <w:contextualSpacing/>
        <w:rPr>
          <w:rFonts w:ascii="Times New Roman" w:eastAsia="Times New Roman" w:hAnsi="Times New Roman" w:cs="Times New Roman"/>
          <w:color w:val="333333"/>
          <w:sz w:val="28"/>
          <w:szCs w:val="28"/>
        </w:rPr>
      </w:pP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t>TM BGH</w:t>
      </w:r>
    </w:p>
    <w:p w:rsidR="008C1562" w:rsidRDefault="008C1562" w:rsidP="00B95542">
      <w:pPr>
        <w:spacing w:before="100" w:beforeAutospacing="1" w:after="100" w:afterAutospacing="1" w:line="240" w:lineRule="auto"/>
        <w:contextualSpacing/>
        <w:rPr>
          <w:rFonts w:ascii="Times New Roman" w:eastAsia="Times New Roman" w:hAnsi="Times New Roman" w:cs="Times New Roman"/>
          <w:color w:val="333333"/>
          <w:sz w:val="28"/>
          <w:szCs w:val="28"/>
        </w:rPr>
      </w:pPr>
    </w:p>
    <w:p w:rsidR="00C574A3" w:rsidRPr="00B95542" w:rsidRDefault="00C574A3" w:rsidP="00B95542">
      <w:pPr>
        <w:spacing w:before="100" w:beforeAutospacing="1" w:after="100" w:afterAutospacing="1" w:line="240" w:lineRule="auto"/>
        <w:contextualSpacing/>
        <w:rPr>
          <w:rFonts w:ascii="Times New Roman" w:eastAsia="Times New Roman" w:hAnsi="Times New Roman" w:cs="Times New Roman"/>
          <w:color w:val="333333"/>
          <w:sz w:val="28"/>
          <w:szCs w:val="28"/>
        </w:rPr>
      </w:pPr>
    </w:p>
    <w:p w:rsidR="008B207E" w:rsidRPr="00B95542" w:rsidRDefault="008C1562" w:rsidP="00B95542">
      <w:pPr>
        <w:spacing w:before="100" w:beforeAutospacing="1" w:after="100" w:afterAutospacing="1" w:line="240" w:lineRule="auto"/>
        <w:contextualSpacing/>
        <w:rPr>
          <w:rFonts w:ascii="Times New Roman" w:eastAsia="Times New Roman" w:hAnsi="Times New Roman" w:cs="Times New Roman"/>
          <w:color w:val="333333"/>
          <w:sz w:val="28"/>
          <w:szCs w:val="28"/>
        </w:rPr>
      </w:pP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r>
      <w:r w:rsidRPr="00B95542">
        <w:rPr>
          <w:rFonts w:ascii="Times New Roman" w:eastAsia="Times New Roman" w:hAnsi="Times New Roman" w:cs="Times New Roman"/>
          <w:color w:val="333333"/>
          <w:sz w:val="28"/>
          <w:szCs w:val="28"/>
        </w:rPr>
        <w:tab/>
        <w:t xml:space="preserve">              HOÀNG VĂN THÁI</w:t>
      </w:r>
      <w:r w:rsidR="008B207E" w:rsidRPr="00B95542">
        <w:rPr>
          <w:rFonts w:ascii="Times New Roman" w:eastAsia="Times New Roman" w:hAnsi="Times New Roman" w:cs="Times New Roman"/>
          <w:color w:val="333333"/>
          <w:sz w:val="28"/>
          <w:szCs w:val="28"/>
        </w:rPr>
        <w:br/>
        <w:t> </w:t>
      </w:r>
    </w:p>
    <w:p w:rsidR="00525552" w:rsidRPr="00B95542" w:rsidRDefault="00525552" w:rsidP="00B95542">
      <w:pPr>
        <w:spacing w:line="240" w:lineRule="auto"/>
        <w:contextualSpacing/>
        <w:rPr>
          <w:rFonts w:ascii="Times New Roman" w:hAnsi="Times New Roman" w:cs="Times New Roman"/>
          <w:sz w:val="28"/>
          <w:szCs w:val="28"/>
        </w:rPr>
      </w:pPr>
    </w:p>
    <w:sectPr w:rsidR="00525552" w:rsidRPr="00B95542" w:rsidSect="008C1562">
      <w:pgSz w:w="12240" w:h="15840"/>
      <w:pgMar w:top="993" w:right="4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7E"/>
    <w:rsid w:val="00525552"/>
    <w:rsid w:val="00542C6F"/>
    <w:rsid w:val="00565FF3"/>
    <w:rsid w:val="008B207E"/>
    <w:rsid w:val="008C1562"/>
    <w:rsid w:val="00951FE6"/>
    <w:rsid w:val="00993CEC"/>
    <w:rsid w:val="009D3B23"/>
    <w:rsid w:val="00A0594D"/>
    <w:rsid w:val="00A848F7"/>
    <w:rsid w:val="00AC1552"/>
    <w:rsid w:val="00B95542"/>
    <w:rsid w:val="00C556FA"/>
    <w:rsid w:val="00C574A3"/>
    <w:rsid w:val="00D66EB4"/>
    <w:rsid w:val="00E436C3"/>
    <w:rsid w:val="00E85605"/>
    <w:rsid w:val="00F4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0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07E"/>
    <w:rPr>
      <w:rFonts w:ascii="Times New Roman" w:eastAsia="Times New Roman" w:hAnsi="Times New Roman" w:cs="Times New Roman"/>
      <w:b/>
      <w:bCs/>
      <w:sz w:val="36"/>
      <w:szCs w:val="36"/>
    </w:rPr>
  </w:style>
  <w:style w:type="character" w:styleId="Strong">
    <w:name w:val="Strong"/>
    <w:basedOn w:val="DefaultParagraphFont"/>
    <w:uiPriority w:val="22"/>
    <w:qFormat/>
    <w:rsid w:val="008B207E"/>
    <w:rPr>
      <w:b/>
      <w:bCs/>
    </w:rPr>
  </w:style>
  <w:style w:type="paragraph" w:styleId="NormalWeb">
    <w:name w:val="Normal (Web)"/>
    <w:basedOn w:val="Normal"/>
    <w:uiPriority w:val="99"/>
    <w:semiHidden/>
    <w:unhideWhenUsed/>
    <w:rsid w:val="008B20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207E"/>
    <w:rPr>
      <w:i/>
      <w:iCs/>
    </w:rPr>
  </w:style>
  <w:style w:type="character" w:customStyle="1" w:styleId="c2">
    <w:name w:val="c2"/>
    <w:basedOn w:val="DefaultParagraphFont"/>
    <w:rsid w:val="008B2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0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07E"/>
    <w:rPr>
      <w:rFonts w:ascii="Times New Roman" w:eastAsia="Times New Roman" w:hAnsi="Times New Roman" w:cs="Times New Roman"/>
      <w:b/>
      <w:bCs/>
      <w:sz w:val="36"/>
      <w:szCs w:val="36"/>
    </w:rPr>
  </w:style>
  <w:style w:type="character" w:styleId="Strong">
    <w:name w:val="Strong"/>
    <w:basedOn w:val="DefaultParagraphFont"/>
    <w:uiPriority w:val="22"/>
    <w:qFormat/>
    <w:rsid w:val="008B207E"/>
    <w:rPr>
      <w:b/>
      <w:bCs/>
    </w:rPr>
  </w:style>
  <w:style w:type="paragraph" w:styleId="NormalWeb">
    <w:name w:val="Normal (Web)"/>
    <w:basedOn w:val="Normal"/>
    <w:uiPriority w:val="99"/>
    <w:semiHidden/>
    <w:unhideWhenUsed/>
    <w:rsid w:val="008B20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207E"/>
    <w:rPr>
      <w:i/>
      <w:iCs/>
    </w:rPr>
  </w:style>
  <w:style w:type="character" w:customStyle="1" w:styleId="c2">
    <w:name w:val="c2"/>
    <w:basedOn w:val="DefaultParagraphFont"/>
    <w:rsid w:val="008B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82082">
      <w:bodyDiv w:val="1"/>
      <w:marLeft w:val="0"/>
      <w:marRight w:val="0"/>
      <w:marTop w:val="0"/>
      <w:marBottom w:val="0"/>
      <w:divBdr>
        <w:top w:val="none" w:sz="0" w:space="0" w:color="auto"/>
        <w:left w:val="none" w:sz="0" w:space="0" w:color="auto"/>
        <w:bottom w:val="none" w:sz="0" w:space="0" w:color="auto"/>
        <w:right w:val="none" w:sz="0" w:space="0" w:color="auto"/>
      </w:divBdr>
      <w:divsChild>
        <w:div w:id="93231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27</cp:revision>
  <cp:lastPrinted>2018-04-17T02:40:00Z</cp:lastPrinted>
  <dcterms:created xsi:type="dcterms:W3CDTF">2018-04-17T02:33:00Z</dcterms:created>
  <dcterms:modified xsi:type="dcterms:W3CDTF">2018-04-17T04:08:00Z</dcterms:modified>
</cp:coreProperties>
</file>